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56B5A" w:rsidTr="00856B5A">
        <w:tc>
          <w:tcPr>
            <w:tcW w:w="541"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D3657">
            <w:pPr>
              <w:jc w:val="center"/>
            </w:pPr>
            <w:r>
              <w:rPr>
                <w:bCs/>
                <w:sz w:val="20"/>
                <w:szCs w:val="20"/>
              </w:rPr>
              <w:t>Наименование показателя, технического, функционального параметра, ед. изм. Показателя</w:t>
            </w:r>
          </w:p>
        </w:tc>
      </w:tr>
      <w:tr w:rsidR="00856B5A" w:rsidTr="002E5808">
        <w:trPr>
          <w:trHeight w:val="4778"/>
        </w:trPr>
        <w:tc>
          <w:tcPr>
            <w:tcW w:w="541" w:type="dxa"/>
            <w:vMerge w:val="restart"/>
            <w:tcBorders>
              <w:top w:val="single" w:sz="4" w:space="0" w:color="000000"/>
              <w:left w:val="single" w:sz="4" w:space="0" w:color="000000"/>
              <w:bottom w:val="single" w:sz="4" w:space="0" w:color="000000"/>
            </w:tcBorders>
            <w:shd w:val="clear" w:color="auto" w:fill="auto"/>
          </w:tcPr>
          <w:p w:rsidR="00856B5A" w:rsidRDefault="00856B5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56B5A" w:rsidRDefault="00856B5A" w:rsidP="005F685F">
            <w:pPr>
              <w:snapToGrid w:val="0"/>
              <w:contextualSpacing/>
              <w:rPr>
                <w:sz w:val="20"/>
                <w:szCs w:val="20"/>
              </w:rPr>
            </w:pPr>
            <w:r>
              <w:rPr>
                <w:sz w:val="20"/>
                <w:szCs w:val="20"/>
              </w:rPr>
              <w:t>Детский игровой комплекс</w:t>
            </w:r>
          </w:p>
          <w:p w:rsidR="00856B5A" w:rsidRDefault="00856B5A" w:rsidP="00A826B0">
            <w:pPr>
              <w:rPr>
                <w:sz w:val="20"/>
                <w:szCs w:val="20"/>
              </w:rPr>
            </w:pPr>
          </w:p>
          <w:p w:rsidR="005F685F" w:rsidRDefault="002E5808" w:rsidP="00A826B0">
            <w:pPr>
              <w:rPr>
                <w:sz w:val="20"/>
                <w:szCs w:val="20"/>
              </w:rPr>
            </w:pPr>
            <w:r>
              <w:rPr>
                <w:sz w:val="20"/>
                <w:szCs w:val="20"/>
              </w:rPr>
              <w:t>Примерный эскиз</w:t>
            </w:r>
          </w:p>
          <w:p w:rsidR="005F685F" w:rsidRDefault="005F685F" w:rsidP="00A826B0">
            <w:pPr>
              <w:rPr>
                <w:sz w:val="20"/>
                <w:szCs w:val="20"/>
              </w:rPr>
            </w:pPr>
          </w:p>
          <w:p w:rsidR="005F685F" w:rsidRDefault="005F685F" w:rsidP="00A826B0">
            <w:pPr>
              <w:rPr>
                <w:sz w:val="20"/>
                <w:szCs w:val="20"/>
              </w:rPr>
            </w:pPr>
            <w:r w:rsidRPr="005F685F">
              <w:rPr>
                <w:noProof/>
                <w:sz w:val="20"/>
                <w:szCs w:val="20"/>
                <w:lang w:eastAsia="ru-RU"/>
              </w:rPr>
              <w:drawing>
                <wp:inline distT="0" distB="0" distL="0" distR="0" wp14:anchorId="6E3C0026" wp14:editId="7E9BFD0C">
                  <wp:extent cx="1148715" cy="9309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93091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56B5A" w:rsidRDefault="00856B5A" w:rsidP="002E5808">
            <w:pPr>
              <w:rPr>
                <w:sz w:val="20"/>
                <w:szCs w:val="20"/>
              </w:rPr>
            </w:pPr>
            <w:r w:rsidRPr="002A2CE4">
              <w:rPr>
                <w:bCs/>
                <w:sz w:val="20"/>
                <w:szCs w:val="20"/>
              </w:rPr>
              <w:t xml:space="preserve">Конструктивно </w:t>
            </w:r>
            <w:r w:rsidR="0073668F">
              <w:rPr>
                <w:bCs/>
                <w:sz w:val="20"/>
                <w:szCs w:val="20"/>
              </w:rPr>
              <w:t>комплекс</w:t>
            </w:r>
            <w:r>
              <w:rPr>
                <w:sz w:val="20"/>
                <w:szCs w:val="20"/>
              </w:rPr>
              <w:t xml:space="preserve"> представляет собой конструкцию в виде </w:t>
            </w:r>
            <w:r w:rsidR="0073668F">
              <w:rPr>
                <w:sz w:val="20"/>
                <w:szCs w:val="20"/>
              </w:rPr>
              <w:t xml:space="preserve">двух </w:t>
            </w:r>
            <w:r>
              <w:rPr>
                <w:sz w:val="20"/>
                <w:szCs w:val="20"/>
              </w:rPr>
              <w:t>шестиугольн</w:t>
            </w:r>
            <w:r w:rsidR="0073668F">
              <w:rPr>
                <w:sz w:val="20"/>
                <w:szCs w:val="20"/>
              </w:rPr>
              <w:t>ых</w:t>
            </w:r>
            <w:r>
              <w:rPr>
                <w:sz w:val="20"/>
                <w:szCs w:val="20"/>
              </w:rPr>
              <w:t xml:space="preserve"> каркас</w:t>
            </w:r>
            <w:r w:rsidR="0073668F">
              <w:rPr>
                <w:sz w:val="20"/>
                <w:szCs w:val="20"/>
              </w:rPr>
              <w:t>ов</w:t>
            </w:r>
            <w:r>
              <w:rPr>
                <w:sz w:val="20"/>
                <w:szCs w:val="20"/>
              </w:rPr>
              <w:t xml:space="preserve"> из панелей с отверстиями, скрепленную уголками и грунтозацепами, с установленной крышей</w:t>
            </w:r>
            <w:r w:rsidR="0073668F">
              <w:rPr>
                <w:sz w:val="20"/>
                <w:szCs w:val="20"/>
              </w:rPr>
              <w:t xml:space="preserve"> и присоединенной горкой 950 мм.</w:t>
            </w:r>
          </w:p>
          <w:p w:rsidR="0073668F" w:rsidRPr="003158C7" w:rsidRDefault="0073668F" w:rsidP="002E5808">
            <w:pPr>
              <w:snapToGrid w:val="0"/>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73668F" w:rsidRDefault="0073668F" w:rsidP="002E5808">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73668F" w:rsidRDefault="0073668F" w:rsidP="002E5808">
            <w:pPr>
              <w:snapToGrid w:val="0"/>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73668F" w:rsidRPr="009D73CD" w:rsidRDefault="0073668F" w:rsidP="002E5808">
            <w:pPr>
              <w:snapToGrid w:val="0"/>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73668F" w:rsidRPr="009D73CD" w:rsidRDefault="0073668F" w:rsidP="002E5808">
            <w:pPr>
              <w:snapToGrid w:val="0"/>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73668F" w:rsidRPr="003158C7" w:rsidRDefault="0073668F" w:rsidP="002E5808">
            <w:pPr>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856B5A" w:rsidTr="00856B5A">
        <w:trPr>
          <w:trHeight w:val="268"/>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5F685F">
            <w:pPr>
              <w:snapToGrid w:val="0"/>
              <w:ind w:firstLine="34"/>
              <w:contextualSpacing/>
              <w:jc w:val="center"/>
              <w:rPr>
                <w:sz w:val="20"/>
                <w:szCs w:val="20"/>
              </w:rPr>
            </w:pPr>
            <w:r>
              <w:rPr>
                <w:sz w:val="20"/>
                <w:szCs w:val="20"/>
              </w:rPr>
              <w:t>Внешние размеры</w:t>
            </w:r>
          </w:p>
        </w:tc>
      </w:tr>
      <w:tr w:rsidR="00856B5A" w:rsidTr="00856B5A">
        <w:trPr>
          <w:trHeight w:val="272"/>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625859" w:rsidRDefault="00856B5A" w:rsidP="005F685F">
            <w:pPr>
              <w:snapToGrid w:val="0"/>
              <w:ind w:firstLine="34"/>
              <w:contextualSpacing/>
              <w:rPr>
                <w:sz w:val="20"/>
                <w:szCs w:val="20"/>
                <w:lang w:val="en-US"/>
              </w:rPr>
            </w:pPr>
            <w:r>
              <w:rPr>
                <w:sz w:val="20"/>
                <w:szCs w:val="20"/>
              </w:rPr>
              <w:t>Длина, ±</w:t>
            </w:r>
            <w:r>
              <w:rPr>
                <w:sz w:val="20"/>
                <w:szCs w:val="20"/>
                <w:lang w:val="en-US"/>
              </w:rPr>
              <w:t>2</w:t>
            </w:r>
            <w:r w:rsidR="005F685F">
              <w:rPr>
                <w:sz w:val="20"/>
                <w:szCs w:val="20"/>
              </w:rPr>
              <w:t>5</w:t>
            </w:r>
            <w:r>
              <w:rPr>
                <w:sz w:val="20"/>
                <w:szCs w:val="20"/>
                <w:lang w:val="en-US"/>
              </w:rPr>
              <w:t xml:space="preserve">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E2103E" w:rsidP="00EE18C0">
            <w:pPr>
              <w:snapToGrid w:val="0"/>
              <w:ind w:firstLine="34"/>
              <w:contextualSpacing/>
              <w:jc w:val="center"/>
              <w:rPr>
                <w:sz w:val="20"/>
                <w:szCs w:val="20"/>
              </w:rPr>
            </w:pPr>
            <w:r>
              <w:rPr>
                <w:sz w:val="20"/>
                <w:szCs w:val="20"/>
              </w:rPr>
              <w:t>4033</w:t>
            </w:r>
          </w:p>
        </w:tc>
      </w:tr>
      <w:tr w:rsidR="00856B5A" w:rsidTr="00856B5A">
        <w:trPr>
          <w:trHeight w:val="20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5F685F">
            <w:pPr>
              <w:snapToGrid w:val="0"/>
              <w:ind w:firstLine="34"/>
              <w:contextualSpacing/>
              <w:rPr>
                <w:sz w:val="20"/>
                <w:szCs w:val="20"/>
              </w:rPr>
            </w:pPr>
            <w:r>
              <w:rPr>
                <w:sz w:val="20"/>
                <w:szCs w:val="20"/>
              </w:rPr>
              <w:t>Ширина, ±</w:t>
            </w:r>
            <w:r w:rsidR="005F685F">
              <w:rPr>
                <w:sz w:val="20"/>
                <w:szCs w:val="20"/>
              </w:rPr>
              <w:t>10</w:t>
            </w:r>
            <w:r>
              <w:rPr>
                <w:sz w:val="20"/>
                <w:szCs w:val="20"/>
                <w:lang w:val="en-US"/>
              </w:rPr>
              <w:t xml:space="preserve">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DE4970">
            <w:pPr>
              <w:snapToGrid w:val="0"/>
              <w:ind w:firstLine="34"/>
              <w:contextualSpacing/>
              <w:jc w:val="center"/>
              <w:rPr>
                <w:sz w:val="20"/>
                <w:szCs w:val="20"/>
              </w:rPr>
            </w:pPr>
            <w:r>
              <w:rPr>
                <w:sz w:val="20"/>
                <w:szCs w:val="20"/>
              </w:rPr>
              <w:t>1442</w:t>
            </w:r>
          </w:p>
        </w:tc>
      </w:tr>
      <w:tr w:rsidR="00856B5A" w:rsidTr="00856B5A">
        <w:trPr>
          <w:trHeight w:val="24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Высота, ±</w:t>
            </w:r>
            <w:r w:rsidR="005F685F">
              <w:rPr>
                <w:sz w:val="20"/>
                <w:szCs w:val="20"/>
                <w:lang w:val="en-US"/>
              </w:rPr>
              <w:t>10</w:t>
            </w:r>
            <w:r>
              <w:rPr>
                <w:sz w:val="20"/>
                <w:szCs w:val="20"/>
                <w:lang w:val="en-US"/>
              </w:rPr>
              <w:t xml:space="preserve">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5F685F">
            <w:pPr>
              <w:snapToGrid w:val="0"/>
              <w:ind w:firstLine="34"/>
              <w:contextualSpacing/>
              <w:jc w:val="center"/>
              <w:rPr>
                <w:sz w:val="20"/>
                <w:szCs w:val="20"/>
              </w:rPr>
            </w:pPr>
            <w:r>
              <w:rPr>
                <w:sz w:val="20"/>
                <w:szCs w:val="20"/>
              </w:rPr>
              <w:t>10</w:t>
            </w:r>
            <w:r w:rsidR="005F685F">
              <w:rPr>
                <w:sz w:val="20"/>
                <w:szCs w:val="20"/>
              </w:rPr>
              <w:t>97</w:t>
            </w:r>
          </w:p>
        </w:tc>
      </w:tr>
      <w:tr w:rsidR="00856B5A" w:rsidTr="00856B5A">
        <w:trPr>
          <w:trHeight w:val="18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Комплектация</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E77E1D">
            <w:pPr>
              <w:snapToGrid w:val="0"/>
              <w:ind w:firstLine="34"/>
              <w:contextualSpacing/>
              <w:rPr>
                <w:sz w:val="20"/>
                <w:szCs w:val="20"/>
              </w:rPr>
            </w:pPr>
            <w:r>
              <w:rPr>
                <w:bCs/>
                <w:sz w:val="20"/>
                <w:szCs w:val="20"/>
              </w:rPr>
              <w:t>Панель</w:t>
            </w:r>
            <w:r w:rsidR="0073668F">
              <w:rPr>
                <w:bCs/>
                <w:sz w:val="20"/>
                <w:szCs w:val="20"/>
              </w:rPr>
              <w:t xml:space="preserve"> модуля боковая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73668F" w:rsidP="003158C7">
            <w:pPr>
              <w:snapToGrid w:val="0"/>
              <w:ind w:firstLine="34"/>
              <w:contextualSpacing/>
              <w:jc w:val="center"/>
              <w:rPr>
                <w:sz w:val="20"/>
                <w:szCs w:val="20"/>
              </w:rPr>
            </w:pPr>
            <w:r>
              <w:rPr>
                <w:sz w:val="20"/>
                <w:szCs w:val="20"/>
              </w:rPr>
              <w:t>12</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E77E1D" w:rsidP="00E77E1D">
            <w:pPr>
              <w:snapToGrid w:val="0"/>
              <w:ind w:firstLine="34"/>
              <w:contextualSpacing/>
              <w:rPr>
                <w:bCs/>
                <w:sz w:val="20"/>
                <w:szCs w:val="20"/>
              </w:rPr>
            </w:pPr>
            <w:r>
              <w:rPr>
                <w:bCs/>
                <w:sz w:val="20"/>
                <w:szCs w:val="20"/>
              </w:rPr>
              <w:t>Панель</w:t>
            </w:r>
            <w:r w:rsidR="0073668F">
              <w:rPr>
                <w:bCs/>
                <w:sz w:val="20"/>
                <w:szCs w:val="20"/>
              </w:rPr>
              <w:t xml:space="preserve"> крыши модуля</w:t>
            </w:r>
            <w:r w:rsidR="00856B5A"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4403F2" w:rsidP="003158C7">
            <w:pPr>
              <w:snapToGrid w:val="0"/>
              <w:ind w:firstLine="34"/>
              <w:contextualSpacing/>
              <w:jc w:val="center"/>
              <w:rPr>
                <w:sz w:val="20"/>
                <w:szCs w:val="20"/>
              </w:rPr>
            </w:pPr>
            <w:r>
              <w:rPr>
                <w:sz w:val="20"/>
                <w:szCs w:val="20"/>
              </w:rPr>
              <w:t>2</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73668F" w:rsidP="003158C7">
            <w:pPr>
              <w:snapToGrid w:val="0"/>
              <w:ind w:firstLine="34"/>
              <w:contextualSpacing/>
              <w:rPr>
                <w:sz w:val="20"/>
                <w:szCs w:val="20"/>
              </w:rPr>
            </w:pPr>
            <w:r>
              <w:rPr>
                <w:bCs/>
                <w:sz w:val="20"/>
                <w:szCs w:val="20"/>
              </w:rPr>
              <w:t>У</w:t>
            </w:r>
            <w:r w:rsidR="00856B5A">
              <w:rPr>
                <w:bCs/>
                <w:sz w:val="20"/>
                <w:szCs w:val="20"/>
              </w:rPr>
              <w:t>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740547" w:rsidP="003158C7">
            <w:pPr>
              <w:snapToGrid w:val="0"/>
              <w:ind w:firstLine="34"/>
              <w:contextualSpacing/>
              <w:jc w:val="center"/>
              <w:rPr>
                <w:sz w:val="20"/>
                <w:szCs w:val="20"/>
              </w:rPr>
            </w:pPr>
            <w:r>
              <w:rPr>
                <w:sz w:val="20"/>
                <w:szCs w:val="20"/>
              </w:rPr>
              <w:t>12</w:t>
            </w:r>
          </w:p>
        </w:tc>
      </w:tr>
      <w:tr w:rsidR="00740547"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740547" w:rsidRDefault="0074054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40547" w:rsidRDefault="0074054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40547" w:rsidRDefault="00740547" w:rsidP="003158C7">
            <w:pPr>
              <w:snapToGrid w:val="0"/>
              <w:ind w:firstLine="34"/>
              <w:contextualSpacing/>
              <w:rPr>
                <w:bCs/>
                <w:sz w:val="20"/>
                <w:szCs w:val="20"/>
              </w:rPr>
            </w:pPr>
            <w:proofErr w:type="spellStart"/>
            <w:r>
              <w:rPr>
                <w:bCs/>
                <w:sz w:val="20"/>
                <w:szCs w:val="20"/>
              </w:rPr>
              <w:t>Грунтозацеп</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40547" w:rsidRDefault="00740547" w:rsidP="003158C7">
            <w:pPr>
              <w:snapToGrid w:val="0"/>
              <w:ind w:firstLine="34"/>
              <w:contextualSpacing/>
              <w:jc w:val="center"/>
              <w:rPr>
                <w:sz w:val="20"/>
                <w:szCs w:val="20"/>
              </w:rPr>
            </w:pPr>
            <w:r>
              <w:rPr>
                <w:sz w:val="20"/>
                <w:szCs w:val="20"/>
              </w:rPr>
              <w:t>9</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5F685F" w:rsidP="00EE18C0">
            <w:pPr>
              <w:snapToGrid w:val="0"/>
              <w:ind w:firstLine="34"/>
              <w:contextualSpacing/>
              <w:rPr>
                <w:sz w:val="20"/>
                <w:szCs w:val="20"/>
              </w:rPr>
            </w:pPr>
            <w:r>
              <w:rPr>
                <w:sz w:val="20"/>
                <w:szCs w:val="20"/>
              </w:rPr>
              <w:t>Горка 950</w:t>
            </w:r>
            <w:r w:rsidR="00856B5A">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Игровой модуль «малый»,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034632" w:rsidRDefault="00856B5A" w:rsidP="0073668F">
            <w:pPr>
              <w:snapToGrid w:val="0"/>
              <w:ind w:firstLine="34"/>
              <w:contextualSpacing/>
              <w:jc w:val="center"/>
              <w:rPr>
                <w:bCs/>
                <w:sz w:val="20"/>
                <w:szCs w:val="20"/>
              </w:rPr>
            </w:pPr>
            <w:r>
              <w:rPr>
                <w:bCs/>
                <w:sz w:val="20"/>
                <w:szCs w:val="20"/>
              </w:rPr>
              <w:t>Панель</w:t>
            </w:r>
            <w:r w:rsidR="0073668F">
              <w:rPr>
                <w:bCs/>
                <w:sz w:val="20"/>
                <w:szCs w:val="20"/>
              </w:rPr>
              <w:t xml:space="preserve"> модуля боковая</w:t>
            </w:r>
          </w:p>
        </w:tc>
      </w:tr>
      <w:tr w:rsidR="00856B5A" w:rsidTr="002E5808">
        <w:trPr>
          <w:trHeight w:val="65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56B5A" w:rsidRPr="00E650F3" w:rsidRDefault="00856B5A" w:rsidP="002E5808">
            <w:pPr>
              <w:snapToGrid w:val="0"/>
              <w:contextualSpacing/>
              <w:rPr>
                <w:sz w:val="20"/>
                <w:szCs w:val="20"/>
              </w:rPr>
            </w:pPr>
            <w:r>
              <w:rPr>
                <w:sz w:val="20"/>
                <w:szCs w:val="20"/>
              </w:rPr>
              <w:t xml:space="preserve">Панель должна быть изготовления из </w:t>
            </w:r>
            <w:r w:rsidR="00790FD0">
              <w:rPr>
                <w:sz w:val="20"/>
                <w:szCs w:val="20"/>
              </w:rPr>
              <w:t xml:space="preserve">пластика </w:t>
            </w:r>
            <w:r w:rsidR="0073668F">
              <w:rPr>
                <w:sz w:val="20"/>
                <w:szCs w:val="20"/>
                <w:lang w:val="en-US"/>
              </w:rPr>
              <w:t>HDPE</w:t>
            </w:r>
            <w:r>
              <w:rPr>
                <w:sz w:val="20"/>
                <w:szCs w:val="20"/>
              </w:rPr>
              <w:t xml:space="preserve"> толщин</w:t>
            </w:r>
            <w:r w:rsidR="00790FD0">
              <w:rPr>
                <w:sz w:val="20"/>
                <w:szCs w:val="20"/>
              </w:rPr>
              <w:t>ой</w:t>
            </w:r>
            <w:r w:rsidR="0073668F" w:rsidRPr="0073668F">
              <w:rPr>
                <w:sz w:val="20"/>
                <w:szCs w:val="20"/>
              </w:rPr>
              <w:t xml:space="preserve"> </w:t>
            </w:r>
            <w:r w:rsidR="0073668F">
              <w:rPr>
                <w:sz w:val="20"/>
                <w:szCs w:val="20"/>
              </w:rPr>
              <w:t xml:space="preserve">не менее </w:t>
            </w:r>
            <w:r w:rsidR="00790FD0">
              <w:rPr>
                <w:sz w:val="20"/>
                <w:szCs w:val="20"/>
              </w:rPr>
              <w:t>19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w:t>
            </w:r>
            <w:r w:rsidR="0073668F">
              <w:rPr>
                <w:sz w:val="20"/>
                <w:szCs w:val="20"/>
              </w:rPr>
              <w:t>с отверстиями.</w:t>
            </w:r>
          </w:p>
        </w:tc>
      </w:tr>
      <w:tr w:rsidR="0085365B" w:rsidTr="0085365B">
        <w:trPr>
          <w:trHeight w:val="245"/>
        </w:trPr>
        <w:tc>
          <w:tcPr>
            <w:tcW w:w="541" w:type="dxa"/>
            <w:tcBorders>
              <w:top w:val="single" w:sz="4" w:space="0" w:color="000000"/>
              <w:left w:val="single" w:sz="4" w:space="0" w:color="000000"/>
              <w:bottom w:val="single" w:sz="4" w:space="0" w:color="000000"/>
            </w:tcBorders>
            <w:shd w:val="clear" w:color="auto" w:fill="auto"/>
          </w:tcPr>
          <w:p w:rsidR="0085365B" w:rsidRDefault="0085365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365B" w:rsidRPr="00034632" w:rsidRDefault="0085365B"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365B" w:rsidRDefault="0073668F" w:rsidP="0073668F">
            <w:pPr>
              <w:snapToGrid w:val="0"/>
              <w:ind w:firstLine="34"/>
              <w:contextualSpacing/>
              <w:jc w:val="center"/>
              <w:rPr>
                <w:sz w:val="20"/>
                <w:szCs w:val="20"/>
              </w:rPr>
            </w:pPr>
            <w:r>
              <w:rPr>
                <w:bCs/>
                <w:sz w:val="20"/>
                <w:szCs w:val="20"/>
              </w:rPr>
              <w:t xml:space="preserve">Панель </w:t>
            </w:r>
            <w:r>
              <w:rPr>
                <w:bCs/>
                <w:sz w:val="20"/>
                <w:szCs w:val="20"/>
              </w:rPr>
              <w:t xml:space="preserve">крыши </w:t>
            </w:r>
            <w:r>
              <w:rPr>
                <w:bCs/>
                <w:sz w:val="20"/>
                <w:szCs w:val="20"/>
              </w:rPr>
              <w:t>модуля</w:t>
            </w:r>
          </w:p>
        </w:tc>
      </w:tr>
      <w:tr w:rsidR="0085365B" w:rsidTr="002E5808">
        <w:trPr>
          <w:trHeight w:val="1557"/>
        </w:trPr>
        <w:tc>
          <w:tcPr>
            <w:tcW w:w="541" w:type="dxa"/>
            <w:tcBorders>
              <w:top w:val="single" w:sz="4" w:space="0" w:color="000000"/>
              <w:left w:val="single" w:sz="4" w:space="0" w:color="000000"/>
              <w:bottom w:val="single" w:sz="4" w:space="0" w:color="000000"/>
            </w:tcBorders>
            <w:shd w:val="clear" w:color="auto" w:fill="auto"/>
          </w:tcPr>
          <w:p w:rsidR="0085365B" w:rsidRDefault="0085365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365B" w:rsidRPr="00034632" w:rsidRDefault="0085365B"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0547" w:rsidRDefault="0073668F" w:rsidP="002E5808">
            <w:pPr>
              <w:snapToGrid w:val="0"/>
              <w:contextualSpacing/>
              <w:rPr>
                <w:sz w:val="20"/>
                <w:szCs w:val="20"/>
              </w:rPr>
            </w:pPr>
            <w:r>
              <w:rPr>
                <w:sz w:val="20"/>
                <w:szCs w:val="20"/>
              </w:rPr>
              <w:t xml:space="preserve">Панель должна быть изготовления из </w:t>
            </w:r>
            <w:r w:rsidR="00740547">
              <w:rPr>
                <w:sz w:val="20"/>
                <w:szCs w:val="20"/>
              </w:rPr>
              <w:t xml:space="preserve">фанеры ФОФ </w:t>
            </w:r>
            <w:r>
              <w:rPr>
                <w:sz w:val="20"/>
                <w:szCs w:val="20"/>
              </w:rPr>
              <w:t>толщиной</w:t>
            </w:r>
            <w:r w:rsidRPr="0073668F">
              <w:rPr>
                <w:sz w:val="20"/>
                <w:szCs w:val="20"/>
              </w:rPr>
              <w:t xml:space="preserve"> </w:t>
            </w:r>
            <w:r>
              <w:rPr>
                <w:sz w:val="20"/>
                <w:szCs w:val="20"/>
              </w:rPr>
              <w:t>не менее 1</w:t>
            </w:r>
            <w:r w:rsidR="00740547">
              <w:rPr>
                <w:sz w:val="20"/>
                <w:szCs w:val="20"/>
              </w:rPr>
              <w:t>8</w:t>
            </w:r>
            <w:r>
              <w:rPr>
                <w:sz w:val="20"/>
                <w:szCs w:val="20"/>
              </w:rPr>
              <w:t xml:space="preserve"> мм</w:t>
            </w:r>
            <w:r w:rsidRPr="00E650F3">
              <w:rPr>
                <w:sz w:val="20"/>
                <w:szCs w:val="20"/>
              </w:rPr>
              <w:t>.</w:t>
            </w:r>
            <w:r w:rsidR="00740547">
              <w:rPr>
                <w:sz w:val="20"/>
                <w:szCs w:val="20"/>
              </w:rPr>
              <w:t xml:space="preserve"> Панель</w:t>
            </w:r>
            <w:r w:rsidR="00740547">
              <w:rPr>
                <w:sz w:val="20"/>
                <w:szCs w:val="20"/>
              </w:rPr>
              <w:t xml:space="preserve">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85365B" w:rsidRDefault="00740547" w:rsidP="002E5808">
            <w:pPr>
              <w:snapToGrid w:val="0"/>
              <w:contextualSpacing/>
              <w:rPr>
                <w:sz w:val="20"/>
                <w:szCs w:val="20"/>
              </w:rPr>
            </w:pPr>
            <w:r>
              <w:rPr>
                <w:sz w:val="20"/>
                <w:szCs w:val="20"/>
              </w:rPr>
              <w:t>Конструктивно представляет собой шестиугольную панель</w:t>
            </w:r>
            <w:r>
              <w:rPr>
                <w:sz w:val="20"/>
                <w:szCs w:val="20"/>
              </w:rPr>
              <w:t>.</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650F3" w:rsidRDefault="00856B5A" w:rsidP="00E13F2F">
            <w:pPr>
              <w:snapToGrid w:val="0"/>
              <w:ind w:left="57" w:right="57" w:firstLine="57"/>
              <w:jc w:val="center"/>
              <w:rPr>
                <w:sz w:val="20"/>
                <w:szCs w:val="20"/>
              </w:rPr>
            </w:pPr>
            <w:r>
              <w:rPr>
                <w:sz w:val="20"/>
                <w:szCs w:val="20"/>
              </w:rPr>
              <w:t>Уголок прямой 430</w:t>
            </w:r>
          </w:p>
        </w:tc>
      </w:tr>
      <w:tr w:rsidR="00856B5A" w:rsidTr="002E5808">
        <w:trPr>
          <w:trHeight w:val="1399"/>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56B5A" w:rsidRPr="0029008D" w:rsidRDefault="00856B5A" w:rsidP="002E5808">
            <w:pPr>
              <w:snapToGrid w:val="0"/>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w:t>
            </w:r>
            <w:r w:rsidR="00740547">
              <w:rPr>
                <w:sz w:val="20"/>
                <w:szCs w:val="20"/>
              </w:rPr>
              <w:t>гибки уголок имеет габариты 430</w:t>
            </w:r>
            <w:r>
              <w:rPr>
                <w:sz w:val="20"/>
                <w:szCs w:val="20"/>
              </w:rPr>
              <w:t>х50х50 мм. Имеются 4 отверстия по два с каждого края на определенном расстоянии для крепления к панелям.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E13F2F">
            <w:pPr>
              <w:snapToGrid w:val="0"/>
              <w:ind w:firstLine="34"/>
              <w:contextualSpacing/>
              <w:jc w:val="center"/>
              <w:rPr>
                <w:sz w:val="20"/>
                <w:szCs w:val="20"/>
              </w:rPr>
            </w:pPr>
            <w:r>
              <w:rPr>
                <w:sz w:val="20"/>
                <w:szCs w:val="20"/>
              </w:rPr>
              <w:t>Грунтозацеп</w:t>
            </w:r>
          </w:p>
        </w:tc>
      </w:tr>
      <w:tr w:rsidR="00856B5A" w:rsidTr="002E5808">
        <w:trPr>
          <w:trHeight w:val="1959"/>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56B5A" w:rsidRPr="00EE2FA5" w:rsidRDefault="00856B5A" w:rsidP="002E5808">
            <w:pPr>
              <w:snapToGrid w:val="0"/>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DE4970">
            <w:pPr>
              <w:snapToGrid w:val="0"/>
              <w:ind w:firstLine="34"/>
              <w:contextualSpacing/>
              <w:jc w:val="center"/>
              <w:rPr>
                <w:sz w:val="20"/>
                <w:szCs w:val="20"/>
              </w:rPr>
            </w:pPr>
            <w:r>
              <w:rPr>
                <w:sz w:val="20"/>
                <w:szCs w:val="20"/>
              </w:rPr>
              <w:t>Горка 950 мм</w:t>
            </w:r>
          </w:p>
        </w:tc>
      </w:tr>
      <w:tr w:rsidR="00E2103E" w:rsidTr="002E5808">
        <w:trPr>
          <w:trHeight w:val="4814"/>
        </w:trPr>
        <w:tc>
          <w:tcPr>
            <w:tcW w:w="541" w:type="dxa"/>
            <w:tcBorders>
              <w:top w:val="single" w:sz="4" w:space="0" w:color="000000"/>
              <w:left w:val="single" w:sz="4" w:space="0" w:color="000000"/>
              <w:bottom w:val="single" w:sz="4" w:space="0" w:color="000000"/>
            </w:tcBorders>
            <w:shd w:val="clear" w:color="auto" w:fill="auto"/>
          </w:tcPr>
          <w:p w:rsidR="00E2103E" w:rsidRDefault="00E2103E" w:rsidP="00E2103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2103E" w:rsidRDefault="00E2103E" w:rsidP="00E2103E">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0547" w:rsidRPr="003A4142" w:rsidRDefault="00740547" w:rsidP="002E5808">
            <w:pPr>
              <w:snapToGrid w:val="0"/>
              <w:rPr>
                <w:sz w:val="20"/>
                <w:szCs w:val="20"/>
              </w:rPr>
            </w:pPr>
            <w:r w:rsidRPr="003A4142">
              <w:rPr>
                <w:sz w:val="20"/>
                <w:szCs w:val="20"/>
              </w:rPr>
              <w:t>Горка 950 должна состоять из следующих элементов:</w:t>
            </w:r>
          </w:p>
          <w:p w:rsidR="00740547" w:rsidRPr="003A4142" w:rsidRDefault="00740547" w:rsidP="002E5808">
            <w:pPr>
              <w:snapToGrid w:val="0"/>
              <w:rPr>
                <w:sz w:val="20"/>
                <w:szCs w:val="20"/>
              </w:rPr>
            </w:pPr>
            <w:r w:rsidRPr="003A4142">
              <w:rPr>
                <w:sz w:val="20"/>
                <w:szCs w:val="20"/>
              </w:rPr>
              <w:t>- скат – 1 шт.;</w:t>
            </w:r>
          </w:p>
          <w:p w:rsidR="00740547" w:rsidRPr="003A4142" w:rsidRDefault="00740547" w:rsidP="002E5808">
            <w:pPr>
              <w:snapToGrid w:val="0"/>
              <w:rPr>
                <w:sz w:val="20"/>
                <w:szCs w:val="20"/>
              </w:rPr>
            </w:pPr>
            <w:r w:rsidRPr="003A4142">
              <w:rPr>
                <w:sz w:val="20"/>
                <w:szCs w:val="20"/>
              </w:rPr>
              <w:t xml:space="preserve">- </w:t>
            </w:r>
            <w:proofErr w:type="spellStart"/>
            <w:r w:rsidRPr="003A4142">
              <w:rPr>
                <w:sz w:val="20"/>
                <w:szCs w:val="20"/>
              </w:rPr>
              <w:t>грунтозацепа</w:t>
            </w:r>
            <w:proofErr w:type="spellEnd"/>
            <w:r w:rsidRPr="003A4142">
              <w:rPr>
                <w:sz w:val="20"/>
                <w:szCs w:val="20"/>
              </w:rPr>
              <w:t xml:space="preserve"> – 1 шт.</w:t>
            </w:r>
          </w:p>
          <w:p w:rsidR="00740547" w:rsidRPr="003A4142" w:rsidRDefault="00740547" w:rsidP="002E5808">
            <w:pPr>
              <w:snapToGrid w:val="0"/>
              <w:rPr>
                <w:sz w:val="20"/>
                <w:szCs w:val="20"/>
              </w:rPr>
            </w:pPr>
            <w:r w:rsidRPr="003A4142">
              <w:rPr>
                <w:sz w:val="20"/>
                <w:szCs w:val="20"/>
              </w:rPr>
              <w:t>- крепежа.</w:t>
            </w:r>
          </w:p>
          <w:p w:rsidR="00740547" w:rsidRPr="003A4142" w:rsidRDefault="00740547" w:rsidP="002E5808">
            <w:pPr>
              <w:snapToGrid w:val="0"/>
              <w:rPr>
                <w:sz w:val="20"/>
                <w:szCs w:val="20"/>
              </w:rPr>
            </w:pPr>
            <w:r w:rsidRPr="003A4142">
              <w:rPr>
                <w:sz w:val="20"/>
                <w:szCs w:val="20"/>
              </w:rPr>
              <w:t xml:space="preserve">Скат горки должен иметь литую полую конструкцию из </w:t>
            </w:r>
            <w:r w:rsidRPr="003A4142">
              <w:rPr>
                <w:sz w:val="20"/>
                <w:szCs w:val="20"/>
                <w:lang w:val="en-US"/>
              </w:rPr>
              <w:t>LLDPE</w:t>
            </w:r>
            <w:r w:rsidRPr="003A4142">
              <w:rPr>
                <w:sz w:val="20"/>
                <w:szCs w:val="20"/>
              </w:rPr>
              <w:t xml:space="preserve"> линейного полиэтилена низкой плотности общими габаритами не менее 2080*394*703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1253 мм и участка торможения длиной не менее 444 мм. Радиус между стартовым участком и скольжения должен быть не менее </w:t>
            </w:r>
            <w:r w:rsidRPr="003A4142">
              <w:rPr>
                <w:sz w:val="20"/>
                <w:szCs w:val="20"/>
                <w:lang w:val="en-US"/>
              </w:rPr>
              <w:t>R</w:t>
            </w:r>
            <w:r w:rsidRPr="003A4142">
              <w:rPr>
                <w:sz w:val="20"/>
                <w:szCs w:val="20"/>
              </w:rPr>
              <w:t xml:space="preserve">=340 мм, радиус между участком скольжения и торможения должен быть не менее </w:t>
            </w:r>
            <w:r w:rsidRPr="003A4142">
              <w:rPr>
                <w:sz w:val="20"/>
                <w:szCs w:val="20"/>
                <w:lang w:val="en-US"/>
              </w:rPr>
              <w:t>R</w:t>
            </w:r>
            <w:r w:rsidRPr="003A4142">
              <w:rPr>
                <w:sz w:val="20"/>
                <w:szCs w:val="20"/>
              </w:rPr>
              <w:t>=260 мм.</w:t>
            </w:r>
          </w:p>
          <w:p w:rsidR="00740547" w:rsidRPr="003A4142" w:rsidRDefault="00740547" w:rsidP="002E5808">
            <w:pPr>
              <w:snapToGrid w:val="0"/>
              <w:rPr>
                <w:sz w:val="20"/>
                <w:szCs w:val="20"/>
              </w:rPr>
            </w:pPr>
            <w:r w:rsidRPr="003A4142">
              <w:rPr>
                <w:sz w:val="20"/>
                <w:szCs w:val="20"/>
              </w:rPr>
              <w:t>Угол наклона участка скольжения должен составлять тридцать семь градусов.</w:t>
            </w:r>
          </w:p>
          <w:p w:rsidR="00740547" w:rsidRPr="003A4142" w:rsidRDefault="00740547" w:rsidP="002E5808">
            <w:pPr>
              <w:snapToGrid w:val="0"/>
              <w:rPr>
                <w:sz w:val="20"/>
                <w:szCs w:val="20"/>
              </w:rPr>
            </w:pPr>
            <w:r w:rsidRPr="003A4142">
              <w:rPr>
                <w:sz w:val="20"/>
                <w:szCs w:val="20"/>
              </w:rPr>
              <w:t>Борта горки должны возвышаться над уровнем ската не менее, чем на 150 мм.</w:t>
            </w:r>
          </w:p>
          <w:p w:rsidR="00740547" w:rsidRPr="003A4142" w:rsidRDefault="00740547" w:rsidP="002E5808">
            <w:pPr>
              <w:snapToGrid w:val="0"/>
              <w:rPr>
                <w:sz w:val="20"/>
                <w:szCs w:val="20"/>
              </w:rPr>
            </w:pPr>
            <w:r w:rsidRPr="003A4142">
              <w:rPr>
                <w:sz w:val="20"/>
                <w:szCs w:val="20"/>
              </w:rPr>
              <w:t>В нижней плоскости ската установлены гайки закладные М8.</w:t>
            </w:r>
          </w:p>
          <w:p w:rsidR="00740547" w:rsidRPr="003A4142" w:rsidRDefault="00740547" w:rsidP="002E5808">
            <w:pPr>
              <w:snapToGrid w:val="0"/>
              <w:rPr>
                <w:sz w:val="20"/>
                <w:szCs w:val="20"/>
              </w:rPr>
            </w:pPr>
            <w:r w:rsidRPr="003A4142">
              <w:rPr>
                <w:sz w:val="20"/>
                <w:szCs w:val="20"/>
              </w:rPr>
              <w:t>Габаритные размеры ската в смонтированном положении должны быть не менее 1840*992*703 мм.</w:t>
            </w:r>
          </w:p>
          <w:p w:rsidR="00E2103E" w:rsidRPr="00BA28A4" w:rsidRDefault="00740547" w:rsidP="002E5808">
            <w:pPr>
              <w:snapToGrid w:val="0"/>
              <w:contextualSpacing/>
              <w:rPr>
                <w:bCs/>
                <w:sz w:val="20"/>
                <w:szCs w:val="20"/>
              </w:rPr>
            </w:pPr>
            <w:r w:rsidRPr="003A4142">
              <w:rPr>
                <w:sz w:val="20"/>
                <w:szCs w:val="20"/>
              </w:rPr>
              <w:t xml:space="preserve">К нижней плоскости ската устанавливается </w:t>
            </w:r>
            <w:proofErr w:type="spellStart"/>
            <w:r w:rsidRPr="003A4142">
              <w:rPr>
                <w:sz w:val="20"/>
                <w:szCs w:val="20"/>
              </w:rPr>
              <w:t>грунтозацеп</w:t>
            </w:r>
            <w:proofErr w:type="spellEnd"/>
            <w:r w:rsidRPr="003A4142">
              <w:rPr>
                <w:sz w:val="20"/>
                <w:szCs w:val="20"/>
              </w:rPr>
              <w:t xml:space="preserve"> «П-образной» формы из листа толщиной 4 мм.</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0702"/>
    <w:rsid w:val="00034632"/>
    <w:rsid w:val="0005695A"/>
    <w:rsid w:val="00092C7B"/>
    <w:rsid w:val="000A78CD"/>
    <w:rsid w:val="000B753D"/>
    <w:rsid w:val="000C5D58"/>
    <w:rsid w:val="000D57F3"/>
    <w:rsid w:val="00115A5E"/>
    <w:rsid w:val="00257DC9"/>
    <w:rsid w:val="002777A8"/>
    <w:rsid w:val="0029008D"/>
    <w:rsid w:val="002A2CE4"/>
    <w:rsid w:val="002E5808"/>
    <w:rsid w:val="003158C7"/>
    <w:rsid w:val="003714C3"/>
    <w:rsid w:val="00406E80"/>
    <w:rsid w:val="004403F2"/>
    <w:rsid w:val="004532C3"/>
    <w:rsid w:val="0047549D"/>
    <w:rsid w:val="00483763"/>
    <w:rsid w:val="004D4FC1"/>
    <w:rsid w:val="00532AAF"/>
    <w:rsid w:val="0056426A"/>
    <w:rsid w:val="00592895"/>
    <w:rsid w:val="005C347E"/>
    <w:rsid w:val="005F685F"/>
    <w:rsid w:val="00625859"/>
    <w:rsid w:val="00645D5B"/>
    <w:rsid w:val="00653E56"/>
    <w:rsid w:val="00691D69"/>
    <w:rsid w:val="006C1041"/>
    <w:rsid w:val="00724BE7"/>
    <w:rsid w:val="0073668F"/>
    <w:rsid w:val="00740547"/>
    <w:rsid w:val="00762284"/>
    <w:rsid w:val="00782137"/>
    <w:rsid w:val="00784F6E"/>
    <w:rsid w:val="00790FD0"/>
    <w:rsid w:val="007948E7"/>
    <w:rsid w:val="0085365B"/>
    <w:rsid w:val="00856B5A"/>
    <w:rsid w:val="008574C2"/>
    <w:rsid w:val="009B7749"/>
    <w:rsid w:val="009D73CD"/>
    <w:rsid w:val="00A826B0"/>
    <w:rsid w:val="00A95E85"/>
    <w:rsid w:val="00AC67BC"/>
    <w:rsid w:val="00B1618B"/>
    <w:rsid w:val="00B3118E"/>
    <w:rsid w:val="00B60488"/>
    <w:rsid w:val="00B80CE8"/>
    <w:rsid w:val="00BB386E"/>
    <w:rsid w:val="00BD4AE6"/>
    <w:rsid w:val="00BE0CC3"/>
    <w:rsid w:val="00BF08B2"/>
    <w:rsid w:val="00C27A18"/>
    <w:rsid w:val="00CB58D5"/>
    <w:rsid w:val="00CF6C49"/>
    <w:rsid w:val="00D00DD8"/>
    <w:rsid w:val="00D4186D"/>
    <w:rsid w:val="00DD2C86"/>
    <w:rsid w:val="00DE4970"/>
    <w:rsid w:val="00DE52A8"/>
    <w:rsid w:val="00E13F2F"/>
    <w:rsid w:val="00E2103E"/>
    <w:rsid w:val="00E27017"/>
    <w:rsid w:val="00E61497"/>
    <w:rsid w:val="00E6319A"/>
    <w:rsid w:val="00E650F3"/>
    <w:rsid w:val="00E77E1D"/>
    <w:rsid w:val="00E94843"/>
    <w:rsid w:val="00EE18C0"/>
    <w:rsid w:val="00EE2FA5"/>
    <w:rsid w:val="00F442C8"/>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691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596</Words>
  <Characters>3402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4</cp:revision>
  <dcterms:created xsi:type="dcterms:W3CDTF">2025-09-08T12:05:00Z</dcterms:created>
  <dcterms:modified xsi:type="dcterms:W3CDTF">2025-09-08T12:25:00Z</dcterms:modified>
</cp:coreProperties>
</file>