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3492"/>
        <w:gridCol w:w="609"/>
        <w:gridCol w:w="2884"/>
      </w:tblGrid>
      <w:tr w:rsidR="00856B5A" w:rsidTr="00856B5A">
        <w:tc>
          <w:tcPr>
            <w:tcW w:w="541" w:type="dxa"/>
            <w:tcBorders>
              <w:top w:val="single" w:sz="4" w:space="0" w:color="000000"/>
              <w:left w:val="single" w:sz="4" w:space="0" w:color="000000"/>
              <w:bottom w:val="single" w:sz="4" w:space="0" w:color="000000"/>
            </w:tcBorders>
            <w:shd w:val="clear" w:color="auto" w:fill="auto"/>
          </w:tcPr>
          <w:p w:rsidR="00856B5A" w:rsidRDefault="00856B5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BD3657">
            <w:pPr>
              <w:jc w:val="center"/>
              <w:rPr>
                <w:sz w:val="20"/>
                <w:szCs w:val="20"/>
              </w:rPr>
            </w:pPr>
            <w:r>
              <w:rPr>
                <w:sz w:val="20"/>
                <w:szCs w:val="20"/>
              </w:rPr>
              <w:t>Наименование товара</w:t>
            </w: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BD3657">
            <w:pPr>
              <w:jc w:val="center"/>
            </w:pPr>
            <w:r>
              <w:rPr>
                <w:bCs/>
                <w:sz w:val="20"/>
                <w:szCs w:val="20"/>
              </w:rPr>
              <w:t>Наименование показателя, технического, функционального параметра, ед. изм. Показателя</w:t>
            </w:r>
          </w:p>
        </w:tc>
      </w:tr>
      <w:tr w:rsidR="00856B5A" w:rsidTr="00856B5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56B5A" w:rsidRDefault="00856B5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56B5A" w:rsidRDefault="00856B5A" w:rsidP="003158C7">
            <w:pPr>
              <w:snapToGrid w:val="0"/>
              <w:ind w:firstLine="34"/>
              <w:contextualSpacing/>
              <w:rPr>
                <w:sz w:val="20"/>
                <w:szCs w:val="20"/>
              </w:rPr>
            </w:pPr>
            <w:r>
              <w:rPr>
                <w:sz w:val="20"/>
                <w:szCs w:val="20"/>
              </w:rPr>
              <w:t>Детский игровой комплекс</w:t>
            </w:r>
          </w:p>
          <w:p w:rsidR="00856B5A" w:rsidRDefault="00D00DD8" w:rsidP="00A826B0">
            <w:pPr>
              <w:rPr>
                <w:sz w:val="20"/>
                <w:szCs w:val="20"/>
              </w:rPr>
            </w:pPr>
            <w:r>
              <w:rPr>
                <w:rFonts w:ascii="Arial" w:hAnsi="Arial" w:cs="Arial"/>
                <w:b/>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47.25pt">
                  <v:imagedata r:id="rId4" o:title="R 115"/>
                </v:shape>
              </w:pict>
            </w: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625859">
            <w:pPr>
              <w:ind w:firstLine="142"/>
              <w:rPr>
                <w:bCs/>
                <w:sz w:val="20"/>
                <w:szCs w:val="20"/>
              </w:rPr>
            </w:pPr>
            <w:r w:rsidRPr="002A2CE4">
              <w:rPr>
                <w:bCs/>
                <w:sz w:val="20"/>
                <w:szCs w:val="20"/>
              </w:rPr>
              <w:t xml:space="preserve">Конструктивно </w:t>
            </w:r>
            <w:r>
              <w:rPr>
                <w:bCs/>
                <w:sz w:val="20"/>
                <w:szCs w:val="20"/>
              </w:rPr>
              <w:t>изделие должно состоять из:</w:t>
            </w:r>
          </w:p>
          <w:p w:rsidR="00856B5A" w:rsidRDefault="00856B5A" w:rsidP="00625859">
            <w:pPr>
              <w:ind w:firstLine="142"/>
              <w:rPr>
                <w:bCs/>
                <w:sz w:val="20"/>
                <w:szCs w:val="20"/>
              </w:rPr>
            </w:pPr>
            <w:r>
              <w:rPr>
                <w:bCs/>
                <w:sz w:val="20"/>
                <w:szCs w:val="20"/>
              </w:rPr>
              <w:t>- панель</w:t>
            </w:r>
            <w:r w:rsidR="000B753D">
              <w:rPr>
                <w:bCs/>
                <w:sz w:val="20"/>
                <w:szCs w:val="20"/>
              </w:rPr>
              <w:t xml:space="preserve"> 1</w:t>
            </w:r>
            <w:r>
              <w:rPr>
                <w:bCs/>
                <w:sz w:val="20"/>
                <w:szCs w:val="20"/>
              </w:rPr>
              <w:t xml:space="preserve"> (</w:t>
            </w:r>
            <w:r w:rsidR="000B753D">
              <w:rPr>
                <w:bCs/>
                <w:sz w:val="20"/>
                <w:szCs w:val="20"/>
              </w:rPr>
              <w:t>2</w:t>
            </w:r>
            <w:r>
              <w:rPr>
                <w:bCs/>
                <w:sz w:val="20"/>
                <w:szCs w:val="20"/>
              </w:rPr>
              <w:t xml:space="preserve"> шт)</w:t>
            </w:r>
          </w:p>
          <w:p w:rsidR="00856B5A" w:rsidRDefault="003714C3" w:rsidP="00625859">
            <w:pPr>
              <w:ind w:firstLine="142"/>
              <w:rPr>
                <w:bCs/>
                <w:sz w:val="20"/>
                <w:szCs w:val="20"/>
              </w:rPr>
            </w:pPr>
            <w:r>
              <w:rPr>
                <w:bCs/>
                <w:sz w:val="20"/>
                <w:szCs w:val="20"/>
              </w:rPr>
              <w:t xml:space="preserve">- панель </w:t>
            </w:r>
            <w:r w:rsidR="000B753D">
              <w:rPr>
                <w:bCs/>
                <w:sz w:val="20"/>
                <w:szCs w:val="20"/>
              </w:rPr>
              <w:t xml:space="preserve">2 </w:t>
            </w:r>
            <w:r>
              <w:rPr>
                <w:bCs/>
                <w:sz w:val="20"/>
                <w:szCs w:val="20"/>
              </w:rPr>
              <w:t>(</w:t>
            </w:r>
            <w:r w:rsidR="000B753D">
              <w:rPr>
                <w:bCs/>
                <w:sz w:val="20"/>
                <w:szCs w:val="20"/>
              </w:rPr>
              <w:t>2</w:t>
            </w:r>
            <w:r w:rsidR="00856B5A">
              <w:rPr>
                <w:bCs/>
                <w:sz w:val="20"/>
                <w:szCs w:val="20"/>
              </w:rPr>
              <w:t xml:space="preserve"> шт)</w:t>
            </w:r>
          </w:p>
          <w:p w:rsidR="000B753D" w:rsidRDefault="000B753D" w:rsidP="00625859">
            <w:pPr>
              <w:ind w:firstLine="142"/>
              <w:rPr>
                <w:bCs/>
                <w:sz w:val="20"/>
                <w:szCs w:val="20"/>
              </w:rPr>
            </w:pPr>
            <w:r>
              <w:rPr>
                <w:bCs/>
                <w:sz w:val="20"/>
                <w:szCs w:val="20"/>
              </w:rPr>
              <w:t>- панель 3 (2 шт)</w:t>
            </w:r>
          </w:p>
          <w:p w:rsidR="00856B5A" w:rsidRDefault="00856B5A" w:rsidP="00625859">
            <w:pPr>
              <w:ind w:firstLine="142"/>
              <w:rPr>
                <w:bCs/>
                <w:sz w:val="20"/>
                <w:szCs w:val="20"/>
              </w:rPr>
            </w:pPr>
            <w:r>
              <w:rPr>
                <w:bCs/>
                <w:sz w:val="20"/>
                <w:szCs w:val="20"/>
              </w:rPr>
              <w:t>- уголок прямой 430 (6 шт)</w:t>
            </w:r>
          </w:p>
          <w:p w:rsidR="00856B5A" w:rsidRDefault="00856B5A" w:rsidP="00625859">
            <w:pPr>
              <w:ind w:firstLine="142"/>
              <w:rPr>
                <w:bCs/>
                <w:sz w:val="20"/>
                <w:szCs w:val="20"/>
              </w:rPr>
            </w:pPr>
            <w:r>
              <w:rPr>
                <w:bCs/>
                <w:sz w:val="20"/>
                <w:szCs w:val="20"/>
              </w:rPr>
              <w:t>- грунтозацеп (6 шт)</w:t>
            </w:r>
          </w:p>
          <w:p w:rsidR="00856B5A" w:rsidRDefault="00856B5A" w:rsidP="00625859">
            <w:pPr>
              <w:ind w:firstLine="142"/>
              <w:rPr>
                <w:sz w:val="20"/>
                <w:szCs w:val="20"/>
              </w:rPr>
            </w:pPr>
            <w:r>
              <w:rPr>
                <w:bCs/>
                <w:sz w:val="20"/>
                <w:szCs w:val="20"/>
              </w:rPr>
              <w:t>- крыша (</w:t>
            </w:r>
            <w:r w:rsidR="003714C3">
              <w:rPr>
                <w:bCs/>
                <w:sz w:val="20"/>
                <w:szCs w:val="20"/>
              </w:rPr>
              <w:t>1</w:t>
            </w:r>
            <w:r>
              <w:rPr>
                <w:bCs/>
                <w:sz w:val="20"/>
                <w:szCs w:val="20"/>
              </w:rPr>
              <w:t xml:space="preserve"> шт)</w:t>
            </w:r>
            <w:r w:rsidRPr="003158C7">
              <w:rPr>
                <w:sz w:val="20"/>
                <w:szCs w:val="20"/>
              </w:rPr>
              <w:t xml:space="preserve"> </w:t>
            </w:r>
          </w:p>
          <w:p w:rsidR="00856B5A" w:rsidRDefault="00856B5A" w:rsidP="00625859">
            <w:pPr>
              <w:ind w:firstLine="142"/>
              <w:rPr>
                <w:sz w:val="20"/>
                <w:szCs w:val="20"/>
              </w:rPr>
            </w:pPr>
            <w:r>
              <w:rPr>
                <w:sz w:val="20"/>
                <w:szCs w:val="20"/>
              </w:rPr>
              <w:t>- горка 950 мм (1 шт)</w:t>
            </w:r>
          </w:p>
          <w:p w:rsidR="00856B5A" w:rsidRDefault="00856B5A" w:rsidP="00625859">
            <w:pPr>
              <w:ind w:firstLine="142"/>
              <w:rPr>
                <w:sz w:val="20"/>
                <w:szCs w:val="20"/>
              </w:rPr>
            </w:pPr>
            <w:r>
              <w:rPr>
                <w:sz w:val="20"/>
                <w:szCs w:val="20"/>
              </w:rPr>
              <w:t>- игровой модуль «малый» (1 шт)</w:t>
            </w:r>
          </w:p>
          <w:p w:rsidR="00856B5A" w:rsidRPr="003158C7" w:rsidRDefault="00856B5A" w:rsidP="00625859">
            <w:pPr>
              <w:ind w:firstLine="142"/>
              <w:rPr>
                <w:sz w:val="20"/>
                <w:szCs w:val="20"/>
              </w:rPr>
            </w:pPr>
            <w:r>
              <w:rPr>
                <w:sz w:val="20"/>
                <w:szCs w:val="20"/>
              </w:rPr>
              <w:t xml:space="preserve">В сборе представляет собой конструкцию в виде шестиугольного каркаса из панелей с отверстиями, скрепленную уголками и </w:t>
            </w:r>
            <w:proofErr w:type="spellStart"/>
            <w:r>
              <w:rPr>
                <w:sz w:val="20"/>
                <w:szCs w:val="20"/>
              </w:rPr>
              <w:t>грунтозацепами</w:t>
            </w:r>
            <w:proofErr w:type="spellEnd"/>
            <w:r>
              <w:rPr>
                <w:sz w:val="20"/>
                <w:szCs w:val="20"/>
              </w:rPr>
              <w:t xml:space="preserve">, с установленной фанерной крышей и присоединенной горкой 950 </w:t>
            </w:r>
            <w:proofErr w:type="gramStart"/>
            <w:r>
              <w:rPr>
                <w:sz w:val="20"/>
                <w:szCs w:val="20"/>
              </w:rPr>
              <w:t>мм</w:t>
            </w:r>
            <w:proofErr w:type="gramEnd"/>
            <w:r>
              <w:rPr>
                <w:sz w:val="20"/>
                <w:szCs w:val="20"/>
              </w:rPr>
              <w:t xml:space="preserve"> а также присоединенным с противоположной стороны к горке игровым модулем малым, высотой площадки 650 мм.</w:t>
            </w:r>
          </w:p>
        </w:tc>
      </w:tr>
      <w:tr w:rsidR="00856B5A" w:rsidTr="00856B5A">
        <w:trPr>
          <w:trHeight w:val="268"/>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3158C7">
            <w:pPr>
              <w:snapToGrid w:val="0"/>
              <w:ind w:firstLine="34"/>
              <w:contextualSpacing/>
              <w:rPr>
                <w:sz w:val="20"/>
                <w:szCs w:val="20"/>
              </w:rPr>
            </w:pPr>
            <w:r>
              <w:rPr>
                <w:sz w:val="20"/>
                <w:szCs w:val="20"/>
              </w:rPr>
              <w:t>Внешние размеры</w:t>
            </w:r>
          </w:p>
        </w:tc>
      </w:tr>
      <w:tr w:rsidR="00856B5A" w:rsidTr="00856B5A">
        <w:trPr>
          <w:trHeight w:val="272"/>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56B5A" w:rsidRPr="00625859" w:rsidRDefault="00856B5A"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E77E1D" w:rsidP="00EE18C0">
            <w:pPr>
              <w:snapToGrid w:val="0"/>
              <w:ind w:firstLine="34"/>
              <w:contextualSpacing/>
              <w:jc w:val="center"/>
              <w:rPr>
                <w:sz w:val="20"/>
                <w:szCs w:val="20"/>
              </w:rPr>
            </w:pPr>
            <w:r>
              <w:rPr>
                <w:sz w:val="20"/>
                <w:szCs w:val="20"/>
              </w:rPr>
              <w:t>3678</w:t>
            </w:r>
          </w:p>
        </w:tc>
      </w:tr>
      <w:tr w:rsidR="00856B5A" w:rsidTr="00856B5A">
        <w:trPr>
          <w:trHeight w:val="20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56B5A" w:rsidRPr="003158C7" w:rsidRDefault="00856B5A"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DE4970">
            <w:pPr>
              <w:snapToGrid w:val="0"/>
              <w:ind w:firstLine="34"/>
              <w:contextualSpacing/>
              <w:jc w:val="center"/>
              <w:rPr>
                <w:sz w:val="20"/>
                <w:szCs w:val="20"/>
              </w:rPr>
            </w:pPr>
            <w:r>
              <w:rPr>
                <w:sz w:val="20"/>
                <w:szCs w:val="20"/>
              </w:rPr>
              <w:t>1442</w:t>
            </w:r>
          </w:p>
        </w:tc>
      </w:tr>
      <w:tr w:rsidR="00856B5A" w:rsidTr="00856B5A">
        <w:trPr>
          <w:trHeight w:val="245"/>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56B5A" w:rsidRPr="003158C7" w:rsidRDefault="00856B5A"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625859">
            <w:pPr>
              <w:snapToGrid w:val="0"/>
              <w:ind w:firstLine="34"/>
              <w:contextualSpacing/>
              <w:jc w:val="center"/>
              <w:rPr>
                <w:sz w:val="20"/>
                <w:szCs w:val="20"/>
              </w:rPr>
            </w:pPr>
            <w:r>
              <w:rPr>
                <w:sz w:val="20"/>
                <w:szCs w:val="20"/>
              </w:rPr>
              <w:t>1050</w:t>
            </w:r>
          </w:p>
        </w:tc>
      </w:tr>
      <w:tr w:rsidR="00856B5A" w:rsidTr="00856B5A">
        <w:trPr>
          <w:trHeight w:val="18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625859">
            <w:pPr>
              <w:snapToGrid w:val="0"/>
              <w:ind w:firstLine="34"/>
              <w:contextualSpacing/>
              <w:jc w:val="center"/>
              <w:rPr>
                <w:sz w:val="20"/>
                <w:szCs w:val="20"/>
              </w:rPr>
            </w:pPr>
            <w:r>
              <w:rPr>
                <w:sz w:val="20"/>
                <w:szCs w:val="20"/>
              </w:rPr>
              <w:t>Комплектация</w:t>
            </w:r>
          </w:p>
        </w:tc>
      </w:tr>
      <w:tr w:rsidR="00856B5A" w:rsidTr="00856B5A">
        <w:trPr>
          <w:trHeight w:val="85"/>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56B5A" w:rsidRPr="003158C7" w:rsidRDefault="00856B5A" w:rsidP="00E77E1D">
            <w:pPr>
              <w:snapToGrid w:val="0"/>
              <w:ind w:firstLine="34"/>
              <w:contextualSpacing/>
              <w:rPr>
                <w:sz w:val="20"/>
                <w:szCs w:val="20"/>
              </w:rPr>
            </w:pPr>
            <w:r>
              <w:rPr>
                <w:bCs/>
                <w:sz w:val="20"/>
                <w:szCs w:val="20"/>
              </w:rPr>
              <w:t>Панель</w:t>
            </w:r>
            <w:r w:rsidR="004403F2">
              <w:rPr>
                <w:bCs/>
                <w:sz w:val="20"/>
                <w:szCs w:val="20"/>
              </w:rPr>
              <w:t xml:space="preserve"> 1</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4403F2" w:rsidP="003158C7">
            <w:pPr>
              <w:snapToGrid w:val="0"/>
              <w:ind w:firstLine="34"/>
              <w:contextualSpacing/>
              <w:jc w:val="center"/>
              <w:rPr>
                <w:sz w:val="20"/>
                <w:szCs w:val="20"/>
              </w:rPr>
            </w:pPr>
            <w:r>
              <w:rPr>
                <w:sz w:val="20"/>
                <w:szCs w:val="20"/>
              </w:rPr>
              <w:t>2</w:t>
            </w:r>
          </w:p>
        </w:tc>
      </w:tr>
      <w:tr w:rsidR="00856B5A" w:rsidTr="00856B5A">
        <w:trPr>
          <w:trHeight w:val="85"/>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56B5A" w:rsidRDefault="00E77E1D" w:rsidP="00E77E1D">
            <w:pPr>
              <w:snapToGrid w:val="0"/>
              <w:ind w:firstLine="34"/>
              <w:contextualSpacing/>
              <w:rPr>
                <w:bCs/>
                <w:sz w:val="20"/>
                <w:szCs w:val="20"/>
              </w:rPr>
            </w:pPr>
            <w:r>
              <w:rPr>
                <w:bCs/>
                <w:sz w:val="20"/>
                <w:szCs w:val="20"/>
              </w:rPr>
              <w:t>Панель</w:t>
            </w:r>
            <w:r w:rsidR="004403F2">
              <w:rPr>
                <w:bCs/>
                <w:sz w:val="20"/>
                <w:szCs w:val="20"/>
              </w:rPr>
              <w:t xml:space="preserve"> 2</w:t>
            </w:r>
            <w:r w:rsidR="00856B5A"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Default="004403F2" w:rsidP="003158C7">
            <w:pPr>
              <w:snapToGrid w:val="0"/>
              <w:ind w:firstLine="34"/>
              <w:contextualSpacing/>
              <w:jc w:val="center"/>
              <w:rPr>
                <w:sz w:val="20"/>
                <w:szCs w:val="20"/>
              </w:rPr>
            </w:pPr>
            <w:r>
              <w:rPr>
                <w:sz w:val="20"/>
                <w:szCs w:val="20"/>
              </w:rPr>
              <w:t>2</w:t>
            </w:r>
          </w:p>
        </w:tc>
      </w:tr>
      <w:tr w:rsidR="004403F2" w:rsidTr="00856B5A">
        <w:trPr>
          <w:trHeight w:val="85"/>
        </w:trPr>
        <w:tc>
          <w:tcPr>
            <w:tcW w:w="541" w:type="dxa"/>
            <w:vMerge/>
            <w:tcBorders>
              <w:top w:val="single" w:sz="4" w:space="0" w:color="000000"/>
              <w:left w:val="single" w:sz="4" w:space="0" w:color="000000"/>
              <w:bottom w:val="single" w:sz="4" w:space="0" w:color="000000"/>
            </w:tcBorders>
            <w:shd w:val="clear" w:color="auto" w:fill="auto"/>
          </w:tcPr>
          <w:p w:rsidR="004403F2" w:rsidRDefault="004403F2"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3F2" w:rsidRDefault="004403F2" w:rsidP="00D4186D">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4403F2" w:rsidRDefault="004403F2" w:rsidP="00E77E1D">
            <w:pPr>
              <w:snapToGrid w:val="0"/>
              <w:ind w:firstLine="34"/>
              <w:contextualSpacing/>
              <w:rPr>
                <w:bCs/>
                <w:sz w:val="20"/>
                <w:szCs w:val="20"/>
              </w:rPr>
            </w:pPr>
            <w:r>
              <w:rPr>
                <w:bCs/>
                <w:sz w:val="20"/>
                <w:szCs w:val="20"/>
              </w:rPr>
              <w:t>Панель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3F2" w:rsidRDefault="004403F2" w:rsidP="003158C7">
            <w:pPr>
              <w:snapToGrid w:val="0"/>
              <w:ind w:firstLine="34"/>
              <w:contextualSpacing/>
              <w:jc w:val="center"/>
              <w:rPr>
                <w:sz w:val="20"/>
                <w:szCs w:val="20"/>
              </w:rPr>
            </w:pPr>
            <w:r>
              <w:rPr>
                <w:sz w:val="20"/>
                <w:szCs w:val="20"/>
              </w:rPr>
              <w:t>2</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56B5A" w:rsidRPr="003158C7" w:rsidRDefault="00856B5A"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3158C7">
            <w:pPr>
              <w:snapToGrid w:val="0"/>
              <w:ind w:firstLine="34"/>
              <w:contextualSpacing/>
              <w:jc w:val="center"/>
              <w:rPr>
                <w:sz w:val="20"/>
                <w:szCs w:val="20"/>
              </w:rPr>
            </w:pPr>
            <w:r>
              <w:rPr>
                <w:sz w:val="20"/>
                <w:szCs w:val="20"/>
              </w:rPr>
              <w:t>6</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56B5A" w:rsidRPr="003158C7" w:rsidRDefault="00856B5A" w:rsidP="00EE18C0">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EE18C0">
            <w:pPr>
              <w:snapToGrid w:val="0"/>
              <w:ind w:firstLine="34"/>
              <w:contextualSpacing/>
              <w:jc w:val="center"/>
              <w:rPr>
                <w:sz w:val="20"/>
                <w:szCs w:val="20"/>
              </w:rPr>
            </w:pPr>
            <w:r>
              <w:rPr>
                <w:sz w:val="20"/>
                <w:szCs w:val="20"/>
              </w:rPr>
              <w:t>6</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56B5A" w:rsidRPr="003158C7" w:rsidRDefault="00856B5A" w:rsidP="00EE18C0">
            <w:pPr>
              <w:snapToGrid w:val="0"/>
              <w:ind w:firstLine="34"/>
              <w:contextualSpacing/>
              <w:rPr>
                <w:sz w:val="20"/>
                <w:szCs w:val="20"/>
              </w:rPr>
            </w:pPr>
            <w:r>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EE18C0">
            <w:pPr>
              <w:snapToGrid w:val="0"/>
              <w:ind w:firstLine="34"/>
              <w:contextualSpacing/>
              <w:jc w:val="center"/>
              <w:rPr>
                <w:sz w:val="20"/>
                <w:szCs w:val="20"/>
              </w:rPr>
            </w:pPr>
            <w:r>
              <w:rPr>
                <w:sz w:val="20"/>
                <w:szCs w:val="20"/>
              </w:rPr>
              <w:t>1</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56B5A" w:rsidRDefault="00856B5A" w:rsidP="00EE18C0">
            <w:pPr>
              <w:snapToGrid w:val="0"/>
              <w:ind w:firstLine="34"/>
              <w:contextualSpacing/>
              <w:rPr>
                <w:sz w:val="20"/>
                <w:szCs w:val="20"/>
              </w:rPr>
            </w:pPr>
            <w:r>
              <w:rPr>
                <w:sz w:val="20"/>
                <w:szCs w:val="20"/>
              </w:rPr>
              <w:t xml:space="preserve">Горка </w:t>
            </w:r>
            <w:proofErr w:type="gramStart"/>
            <w:r>
              <w:rPr>
                <w:sz w:val="20"/>
                <w:szCs w:val="20"/>
              </w:rPr>
              <w:t>950 ,</w:t>
            </w:r>
            <w:proofErr w:type="gramEnd"/>
            <w:r>
              <w:rPr>
                <w:sz w:val="20"/>
                <w:szCs w:val="20"/>
              </w:rPr>
              <w:t xml:space="preserve">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EE18C0">
            <w:pPr>
              <w:snapToGrid w:val="0"/>
              <w:ind w:firstLine="34"/>
              <w:contextualSpacing/>
              <w:jc w:val="center"/>
              <w:rPr>
                <w:sz w:val="20"/>
                <w:szCs w:val="20"/>
              </w:rPr>
            </w:pPr>
            <w:r>
              <w:rPr>
                <w:sz w:val="20"/>
                <w:szCs w:val="20"/>
              </w:rPr>
              <w:t>1</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56B5A" w:rsidRDefault="00856B5A" w:rsidP="00EE18C0">
            <w:pPr>
              <w:snapToGrid w:val="0"/>
              <w:ind w:firstLine="34"/>
              <w:contextualSpacing/>
              <w:rPr>
                <w:sz w:val="20"/>
                <w:szCs w:val="20"/>
              </w:rPr>
            </w:pPr>
            <w:r>
              <w:rPr>
                <w:sz w:val="20"/>
                <w:szCs w:val="20"/>
              </w:rPr>
              <w:t>Игровой модуль «малый»,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EE18C0">
            <w:pPr>
              <w:snapToGrid w:val="0"/>
              <w:ind w:firstLine="34"/>
              <w:contextualSpacing/>
              <w:jc w:val="center"/>
              <w:rPr>
                <w:sz w:val="20"/>
                <w:szCs w:val="20"/>
              </w:rPr>
            </w:pPr>
            <w:r>
              <w:rPr>
                <w:sz w:val="20"/>
                <w:szCs w:val="20"/>
              </w:rPr>
              <w:t>1</w:t>
            </w:r>
          </w:p>
        </w:tc>
      </w:tr>
      <w:tr w:rsidR="00856B5A" w:rsidTr="00856B5A">
        <w:trPr>
          <w:trHeight w:val="3759"/>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6985" w:type="dxa"/>
            <w:gridSpan w:val="3"/>
            <w:tcBorders>
              <w:top w:val="single" w:sz="4" w:space="0" w:color="000000"/>
              <w:left w:val="single" w:sz="4" w:space="0" w:color="000000"/>
              <w:right w:val="single" w:sz="4" w:space="0" w:color="000000"/>
            </w:tcBorders>
            <w:shd w:val="clear" w:color="auto" w:fill="auto"/>
          </w:tcPr>
          <w:p w:rsidR="00856B5A" w:rsidRPr="003158C7" w:rsidRDefault="00856B5A" w:rsidP="00790FD0">
            <w:pPr>
              <w:snapToGrid w:val="0"/>
              <w:ind w:firstLine="34"/>
              <w:contextualSpacing/>
              <w:jc w:val="both"/>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856B5A" w:rsidRDefault="00856B5A" w:rsidP="00790FD0">
            <w:pPr>
              <w:jc w:val="both"/>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856B5A" w:rsidRDefault="00856B5A" w:rsidP="00790FD0">
            <w:pPr>
              <w:snapToGrid w:val="0"/>
              <w:ind w:firstLine="34"/>
              <w:contextualSpacing/>
              <w:jc w:val="both"/>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856B5A" w:rsidRPr="009D73CD" w:rsidRDefault="00856B5A" w:rsidP="00790FD0">
            <w:pPr>
              <w:snapToGrid w:val="0"/>
              <w:ind w:firstLine="34"/>
              <w:contextualSpacing/>
              <w:jc w:val="both"/>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856B5A" w:rsidRPr="009D73CD" w:rsidRDefault="00856B5A" w:rsidP="00790FD0">
            <w:pPr>
              <w:snapToGrid w:val="0"/>
              <w:ind w:firstLine="34"/>
              <w:contextualSpacing/>
              <w:jc w:val="both"/>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856B5A" w:rsidRPr="00D4186D" w:rsidRDefault="00856B5A" w:rsidP="00790FD0">
            <w:pPr>
              <w:snapToGrid w:val="0"/>
              <w:ind w:firstLine="34"/>
              <w:contextualSpacing/>
              <w:jc w:val="both"/>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Pr="00034632" w:rsidRDefault="00856B5A" w:rsidP="00790FD0">
            <w:pPr>
              <w:snapToGrid w:val="0"/>
              <w:ind w:firstLine="34"/>
              <w:contextualSpacing/>
              <w:jc w:val="center"/>
              <w:rPr>
                <w:bCs/>
                <w:sz w:val="20"/>
                <w:szCs w:val="20"/>
              </w:rPr>
            </w:pPr>
            <w:r>
              <w:rPr>
                <w:bCs/>
                <w:sz w:val="20"/>
                <w:szCs w:val="20"/>
              </w:rPr>
              <w:t xml:space="preserve">Панель </w:t>
            </w:r>
            <w:r w:rsidR="0085365B">
              <w:rPr>
                <w:bCs/>
                <w:sz w:val="20"/>
                <w:szCs w:val="20"/>
              </w:rPr>
              <w:t>1</w:t>
            </w:r>
          </w:p>
        </w:tc>
      </w:tr>
      <w:tr w:rsidR="00856B5A" w:rsidTr="00856B5A">
        <w:trPr>
          <w:trHeight w:val="1125"/>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Pr="00034632" w:rsidRDefault="00856B5A" w:rsidP="00EE18C0">
            <w:pPr>
              <w:jc w:val="center"/>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85365B">
            <w:pPr>
              <w:snapToGrid w:val="0"/>
              <w:ind w:firstLine="34"/>
              <w:contextualSpacing/>
              <w:jc w:val="both"/>
              <w:rPr>
                <w:sz w:val="20"/>
                <w:szCs w:val="20"/>
              </w:rPr>
            </w:pPr>
            <w:r>
              <w:rPr>
                <w:sz w:val="20"/>
                <w:szCs w:val="20"/>
              </w:rPr>
              <w:t xml:space="preserve">Панель должна быть изготовления из </w:t>
            </w:r>
            <w:r w:rsidR="00790FD0">
              <w:rPr>
                <w:sz w:val="20"/>
                <w:szCs w:val="20"/>
              </w:rPr>
              <w:t>пластика ПНД</w:t>
            </w:r>
            <w:r>
              <w:rPr>
                <w:sz w:val="20"/>
                <w:szCs w:val="20"/>
              </w:rPr>
              <w:t>, толщин</w:t>
            </w:r>
            <w:r w:rsidR="00790FD0">
              <w:rPr>
                <w:sz w:val="20"/>
                <w:szCs w:val="20"/>
              </w:rPr>
              <w:t>ой19</w:t>
            </w:r>
            <w:r>
              <w:rPr>
                <w:sz w:val="20"/>
                <w:szCs w:val="20"/>
              </w:rPr>
              <w:t xml:space="preserve"> мм</w:t>
            </w:r>
            <w:r w:rsidRPr="00E650F3">
              <w:rPr>
                <w:sz w:val="20"/>
                <w:szCs w:val="20"/>
              </w:rPr>
              <w:t>.</w:t>
            </w:r>
            <w:r>
              <w:rPr>
                <w:sz w:val="20"/>
                <w:szCs w:val="20"/>
              </w:rPr>
              <w:t xml:space="preserve"> 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w:t>
            </w:r>
          </w:p>
          <w:p w:rsidR="00856B5A" w:rsidRPr="00E650F3" w:rsidRDefault="00856B5A" w:rsidP="0085365B">
            <w:pPr>
              <w:snapToGrid w:val="0"/>
              <w:ind w:firstLine="34"/>
              <w:contextualSpacing/>
              <w:jc w:val="both"/>
              <w:rPr>
                <w:sz w:val="20"/>
                <w:szCs w:val="20"/>
              </w:rPr>
            </w:pPr>
            <w:r>
              <w:rPr>
                <w:sz w:val="20"/>
                <w:szCs w:val="20"/>
              </w:rPr>
              <w:t xml:space="preserve">В панели имеются отверстия в количестве </w:t>
            </w:r>
            <w:r w:rsidRPr="00E13F2F">
              <w:rPr>
                <w:sz w:val="20"/>
                <w:szCs w:val="20"/>
              </w:rPr>
              <w:t>6</w:t>
            </w:r>
            <w:r>
              <w:rPr>
                <w:sz w:val="20"/>
                <w:szCs w:val="20"/>
              </w:rPr>
              <w:t xml:space="preserve"> шт по контуру для крепления уг</w:t>
            </w:r>
            <w:r w:rsidR="0085365B">
              <w:rPr>
                <w:sz w:val="20"/>
                <w:szCs w:val="20"/>
              </w:rPr>
              <w:t>олков и</w:t>
            </w:r>
            <w:r>
              <w:rPr>
                <w:sz w:val="20"/>
                <w:szCs w:val="20"/>
              </w:rPr>
              <w:t xml:space="preserve"> грунтозацепов. </w:t>
            </w:r>
          </w:p>
        </w:tc>
      </w:tr>
      <w:tr w:rsidR="0085365B" w:rsidTr="0085365B">
        <w:trPr>
          <w:trHeight w:val="245"/>
        </w:trPr>
        <w:tc>
          <w:tcPr>
            <w:tcW w:w="541" w:type="dxa"/>
            <w:tcBorders>
              <w:top w:val="single" w:sz="4" w:space="0" w:color="000000"/>
              <w:left w:val="single" w:sz="4" w:space="0" w:color="000000"/>
              <w:bottom w:val="single" w:sz="4" w:space="0" w:color="000000"/>
            </w:tcBorders>
            <w:shd w:val="clear" w:color="auto" w:fill="auto"/>
          </w:tcPr>
          <w:p w:rsidR="0085365B" w:rsidRDefault="0085365B"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365B" w:rsidRPr="00034632" w:rsidRDefault="0085365B" w:rsidP="00EE18C0">
            <w:pPr>
              <w:jc w:val="center"/>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365B" w:rsidRDefault="0085365B" w:rsidP="0085365B">
            <w:pPr>
              <w:snapToGrid w:val="0"/>
              <w:ind w:firstLine="34"/>
              <w:contextualSpacing/>
              <w:jc w:val="center"/>
              <w:rPr>
                <w:sz w:val="20"/>
                <w:szCs w:val="20"/>
              </w:rPr>
            </w:pPr>
            <w:r>
              <w:rPr>
                <w:sz w:val="20"/>
                <w:szCs w:val="20"/>
              </w:rPr>
              <w:t>Панель 2</w:t>
            </w:r>
          </w:p>
        </w:tc>
      </w:tr>
      <w:tr w:rsidR="0085365B" w:rsidTr="00856B5A">
        <w:trPr>
          <w:trHeight w:val="1125"/>
        </w:trPr>
        <w:tc>
          <w:tcPr>
            <w:tcW w:w="541" w:type="dxa"/>
            <w:tcBorders>
              <w:top w:val="single" w:sz="4" w:space="0" w:color="000000"/>
              <w:left w:val="single" w:sz="4" w:space="0" w:color="000000"/>
              <w:bottom w:val="single" w:sz="4" w:space="0" w:color="000000"/>
            </w:tcBorders>
            <w:shd w:val="clear" w:color="auto" w:fill="auto"/>
          </w:tcPr>
          <w:p w:rsidR="0085365B" w:rsidRDefault="0085365B"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365B" w:rsidRPr="00034632" w:rsidRDefault="0085365B" w:rsidP="00EE18C0">
            <w:pPr>
              <w:jc w:val="center"/>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365B" w:rsidRDefault="0085365B" w:rsidP="00BF08B2">
            <w:pPr>
              <w:snapToGrid w:val="0"/>
              <w:ind w:firstLine="34"/>
              <w:contextualSpacing/>
              <w:jc w:val="both"/>
              <w:rPr>
                <w:sz w:val="20"/>
                <w:szCs w:val="20"/>
              </w:rPr>
            </w:pPr>
            <w:r>
              <w:rPr>
                <w:sz w:val="20"/>
                <w:szCs w:val="20"/>
              </w:rPr>
              <w:t>Панель должна быть изготовления из пластика ПНД, толщиной19 мм</w:t>
            </w:r>
            <w:r w:rsidRPr="00E650F3">
              <w:rPr>
                <w:sz w:val="20"/>
                <w:szCs w:val="20"/>
              </w:rPr>
              <w:t>.</w:t>
            </w:r>
            <w:r>
              <w:rPr>
                <w:sz w:val="20"/>
                <w:szCs w:val="20"/>
              </w:rPr>
              <w:t xml:space="preserve"> 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с прямоугольным </w:t>
            </w:r>
            <w:r w:rsidR="0005695A">
              <w:rPr>
                <w:sz w:val="20"/>
                <w:szCs w:val="20"/>
              </w:rPr>
              <w:t>вырезом</w:t>
            </w:r>
            <w:r>
              <w:rPr>
                <w:sz w:val="20"/>
                <w:szCs w:val="20"/>
              </w:rPr>
              <w:t xml:space="preserve"> в панели размерами </w:t>
            </w:r>
            <w:r w:rsidRPr="00E13F2F">
              <w:rPr>
                <w:sz w:val="20"/>
                <w:szCs w:val="20"/>
              </w:rPr>
              <w:t>682</w:t>
            </w:r>
            <w:r>
              <w:rPr>
                <w:sz w:val="20"/>
                <w:szCs w:val="20"/>
              </w:rPr>
              <w:t>х</w:t>
            </w:r>
            <w:r w:rsidRPr="00E13F2F">
              <w:rPr>
                <w:sz w:val="20"/>
                <w:szCs w:val="20"/>
              </w:rPr>
              <w:t>490</w:t>
            </w:r>
            <w:r>
              <w:rPr>
                <w:sz w:val="20"/>
                <w:szCs w:val="20"/>
              </w:rPr>
              <w:t xml:space="preserve"> мм с радиусами закругления по углам </w:t>
            </w:r>
            <w:r w:rsidR="0005695A">
              <w:rPr>
                <w:sz w:val="20"/>
                <w:szCs w:val="20"/>
              </w:rPr>
              <w:t>выреза</w:t>
            </w:r>
            <w:r>
              <w:rPr>
                <w:sz w:val="20"/>
                <w:szCs w:val="20"/>
              </w:rPr>
              <w:t xml:space="preserve"> </w:t>
            </w:r>
            <w:r w:rsidRPr="00E13F2F">
              <w:rPr>
                <w:sz w:val="20"/>
                <w:szCs w:val="20"/>
              </w:rPr>
              <w:t>25</w:t>
            </w:r>
            <w:r>
              <w:rPr>
                <w:sz w:val="20"/>
                <w:szCs w:val="20"/>
              </w:rPr>
              <w:t xml:space="preserve"> мм. </w:t>
            </w:r>
          </w:p>
          <w:p w:rsidR="0085365B" w:rsidRDefault="0085365B" w:rsidP="00BF08B2">
            <w:pPr>
              <w:snapToGrid w:val="0"/>
              <w:ind w:firstLine="34"/>
              <w:contextualSpacing/>
              <w:jc w:val="both"/>
              <w:rPr>
                <w:sz w:val="20"/>
                <w:szCs w:val="20"/>
              </w:rPr>
            </w:pPr>
            <w:r>
              <w:rPr>
                <w:sz w:val="20"/>
                <w:szCs w:val="20"/>
              </w:rPr>
              <w:t xml:space="preserve">В панели имеются отверстия в количестве </w:t>
            </w:r>
            <w:r w:rsidRPr="00E13F2F">
              <w:rPr>
                <w:sz w:val="20"/>
                <w:szCs w:val="20"/>
              </w:rPr>
              <w:t>6</w:t>
            </w:r>
            <w:r>
              <w:rPr>
                <w:sz w:val="20"/>
                <w:szCs w:val="20"/>
              </w:rPr>
              <w:t xml:space="preserve"> шт по контуру для крепления уголков и грунтозацепов. </w:t>
            </w:r>
          </w:p>
        </w:tc>
      </w:tr>
      <w:tr w:rsidR="00856B5A" w:rsidTr="00856B5A">
        <w:trPr>
          <w:trHeight w:val="64"/>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Pr="00034632" w:rsidRDefault="00856B5A" w:rsidP="00E13F2F">
            <w:pPr>
              <w:jc w:val="center"/>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Pr="00E13F2F" w:rsidRDefault="00856B5A" w:rsidP="0085365B">
            <w:pPr>
              <w:snapToGrid w:val="0"/>
              <w:ind w:firstLine="34"/>
              <w:contextualSpacing/>
              <w:jc w:val="center"/>
              <w:rPr>
                <w:bCs/>
                <w:sz w:val="20"/>
                <w:szCs w:val="20"/>
                <w:lang w:val="en-US"/>
              </w:rPr>
            </w:pPr>
            <w:r>
              <w:rPr>
                <w:bCs/>
                <w:sz w:val="20"/>
                <w:szCs w:val="20"/>
              </w:rPr>
              <w:t xml:space="preserve">Панель </w:t>
            </w:r>
            <w:r w:rsidR="0085365B">
              <w:rPr>
                <w:bCs/>
                <w:sz w:val="20"/>
                <w:szCs w:val="20"/>
              </w:rPr>
              <w:t>3</w:t>
            </w:r>
          </w:p>
        </w:tc>
      </w:tr>
      <w:tr w:rsidR="00856B5A" w:rsidTr="004403F2">
        <w:trPr>
          <w:trHeight w:val="703"/>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Pr="00034632" w:rsidRDefault="00856B5A" w:rsidP="00E13F2F">
            <w:pPr>
              <w:jc w:val="center"/>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BF08B2">
            <w:pPr>
              <w:snapToGrid w:val="0"/>
              <w:ind w:firstLine="34"/>
              <w:contextualSpacing/>
              <w:jc w:val="both"/>
              <w:rPr>
                <w:sz w:val="20"/>
                <w:szCs w:val="20"/>
              </w:rPr>
            </w:pPr>
            <w:r>
              <w:rPr>
                <w:sz w:val="20"/>
                <w:szCs w:val="20"/>
              </w:rPr>
              <w:t xml:space="preserve">Панель должна быть изготовления </w:t>
            </w:r>
            <w:r w:rsidR="0085365B">
              <w:rPr>
                <w:sz w:val="20"/>
                <w:szCs w:val="20"/>
              </w:rPr>
              <w:t>пластика НПД</w:t>
            </w:r>
            <w:r>
              <w:rPr>
                <w:sz w:val="20"/>
                <w:szCs w:val="20"/>
              </w:rPr>
              <w:t>, толщин</w:t>
            </w:r>
            <w:r w:rsidR="0085365B">
              <w:rPr>
                <w:sz w:val="20"/>
                <w:szCs w:val="20"/>
              </w:rPr>
              <w:t>ой</w:t>
            </w:r>
            <w:r>
              <w:rPr>
                <w:sz w:val="20"/>
                <w:szCs w:val="20"/>
              </w:rPr>
              <w:t xml:space="preserve"> 1</w:t>
            </w:r>
            <w:r w:rsidR="0085365B">
              <w:rPr>
                <w:sz w:val="20"/>
                <w:szCs w:val="20"/>
              </w:rPr>
              <w:t>9</w:t>
            </w:r>
            <w:r>
              <w:rPr>
                <w:sz w:val="20"/>
                <w:szCs w:val="20"/>
              </w:rPr>
              <w:t xml:space="preserve"> мм</w:t>
            </w:r>
            <w:r w:rsidRPr="00E650F3">
              <w:rPr>
                <w:sz w:val="20"/>
                <w:szCs w:val="20"/>
              </w:rPr>
              <w:t>.</w:t>
            </w:r>
            <w:r>
              <w:rPr>
                <w:sz w:val="20"/>
                <w:szCs w:val="20"/>
              </w:rPr>
              <w:t xml:space="preserve"> 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с тремя прямоугольными </w:t>
            </w:r>
            <w:r w:rsidR="0005695A">
              <w:rPr>
                <w:sz w:val="20"/>
                <w:szCs w:val="20"/>
              </w:rPr>
              <w:t>выреза</w:t>
            </w:r>
            <w:r>
              <w:rPr>
                <w:sz w:val="20"/>
                <w:szCs w:val="20"/>
              </w:rPr>
              <w:t xml:space="preserve">ми в панели размерами 490х80 </w:t>
            </w:r>
            <w:r>
              <w:rPr>
                <w:sz w:val="20"/>
                <w:szCs w:val="20"/>
              </w:rPr>
              <w:lastRenderedPageBreak/>
              <w:t xml:space="preserve">мм с радиусами закругления по углам </w:t>
            </w:r>
            <w:r w:rsidR="0005695A">
              <w:rPr>
                <w:sz w:val="20"/>
                <w:szCs w:val="20"/>
              </w:rPr>
              <w:t>выреза</w:t>
            </w:r>
            <w:r>
              <w:rPr>
                <w:sz w:val="20"/>
                <w:szCs w:val="20"/>
              </w:rPr>
              <w:t xml:space="preserve"> 25 мм. </w:t>
            </w:r>
          </w:p>
          <w:p w:rsidR="00856B5A" w:rsidRPr="00E650F3" w:rsidRDefault="00856B5A" w:rsidP="00BF08B2">
            <w:pPr>
              <w:snapToGrid w:val="0"/>
              <w:ind w:firstLine="34"/>
              <w:contextualSpacing/>
              <w:jc w:val="both"/>
              <w:rPr>
                <w:sz w:val="20"/>
                <w:szCs w:val="20"/>
              </w:rPr>
            </w:pPr>
            <w:r>
              <w:rPr>
                <w:sz w:val="20"/>
                <w:szCs w:val="20"/>
              </w:rPr>
              <w:t>В панели имеются отверстия в количеств</w:t>
            </w:r>
            <w:r w:rsidR="00BF08B2">
              <w:rPr>
                <w:sz w:val="20"/>
                <w:szCs w:val="20"/>
              </w:rPr>
              <w:t>е 6 шт для крепления уголков и</w:t>
            </w:r>
            <w:r>
              <w:rPr>
                <w:sz w:val="20"/>
                <w:szCs w:val="20"/>
              </w:rPr>
              <w:t xml:space="preserve"> грунтозацепов. </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Pr="00E650F3" w:rsidRDefault="00856B5A" w:rsidP="00E13F2F">
            <w:pPr>
              <w:snapToGrid w:val="0"/>
              <w:ind w:left="57" w:right="57" w:firstLine="57"/>
              <w:jc w:val="center"/>
              <w:rPr>
                <w:sz w:val="20"/>
                <w:szCs w:val="20"/>
              </w:rPr>
            </w:pPr>
            <w:r>
              <w:rPr>
                <w:sz w:val="20"/>
                <w:szCs w:val="20"/>
              </w:rPr>
              <w:t>Уголок прямой 430</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Pr="0029008D" w:rsidRDefault="00856B5A" w:rsidP="00BF08B2">
            <w:pPr>
              <w:snapToGrid w:val="0"/>
              <w:ind w:left="57" w:right="57" w:firstLine="57"/>
              <w:jc w:val="both"/>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Pr="00EE2FA5" w:rsidRDefault="00856B5A" w:rsidP="00E13F2F">
            <w:pPr>
              <w:snapToGrid w:val="0"/>
              <w:ind w:firstLine="34"/>
              <w:contextualSpacing/>
              <w:jc w:val="center"/>
              <w:rPr>
                <w:sz w:val="20"/>
                <w:szCs w:val="20"/>
              </w:rPr>
            </w:pPr>
            <w:r>
              <w:rPr>
                <w:sz w:val="20"/>
                <w:szCs w:val="20"/>
              </w:rPr>
              <w:t>Грунтозацеп</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Pr="00EE2FA5" w:rsidRDefault="00856B5A" w:rsidP="00D00DD8">
            <w:pPr>
              <w:snapToGrid w:val="0"/>
              <w:ind w:firstLine="34"/>
              <w:contextualSpacing/>
              <w:jc w:val="both"/>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w:t>
            </w:r>
            <w:bookmarkStart w:id="0" w:name="_GoBack"/>
            <w:bookmarkEnd w:id="0"/>
            <w:r>
              <w:rPr>
                <w:sz w:val="20"/>
                <w:szCs w:val="20"/>
              </w:rPr>
              <w:t xml:space="preserve">радиусы скругления 30 мм. </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Pr="00EE2FA5" w:rsidRDefault="00856B5A" w:rsidP="00E13F2F">
            <w:pPr>
              <w:snapToGrid w:val="0"/>
              <w:ind w:firstLine="34"/>
              <w:contextualSpacing/>
              <w:jc w:val="center"/>
              <w:rPr>
                <w:sz w:val="20"/>
                <w:szCs w:val="20"/>
              </w:rPr>
            </w:pPr>
            <w:r>
              <w:rPr>
                <w:sz w:val="20"/>
                <w:szCs w:val="20"/>
              </w:rPr>
              <w:t>Крыша</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BF08B2">
            <w:pPr>
              <w:snapToGrid w:val="0"/>
              <w:ind w:firstLine="34"/>
              <w:contextualSpacing/>
              <w:jc w:val="both"/>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856B5A" w:rsidRDefault="00856B5A" w:rsidP="00BF08B2">
            <w:pPr>
              <w:snapToGrid w:val="0"/>
              <w:ind w:firstLine="34"/>
              <w:contextualSpacing/>
              <w:jc w:val="both"/>
              <w:rPr>
                <w:sz w:val="20"/>
                <w:szCs w:val="20"/>
              </w:rPr>
            </w:pPr>
            <w:r>
              <w:rPr>
                <w:sz w:val="20"/>
                <w:szCs w:val="20"/>
              </w:rPr>
              <w:t xml:space="preserve">Конструктивно представляет собой шестиугольную панель габаритами 1250х1442 мм. </w:t>
            </w:r>
          </w:p>
          <w:p w:rsidR="00856B5A" w:rsidRPr="00EE2FA5" w:rsidRDefault="00856B5A" w:rsidP="00BF08B2">
            <w:pPr>
              <w:snapToGrid w:val="0"/>
              <w:ind w:firstLine="34"/>
              <w:contextualSpacing/>
              <w:jc w:val="both"/>
              <w:rPr>
                <w:sz w:val="20"/>
                <w:szCs w:val="20"/>
              </w:rPr>
            </w:pPr>
            <w:r>
              <w:rPr>
                <w:sz w:val="20"/>
                <w:szCs w:val="20"/>
              </w:rPr>
              <w:t>В панели имеются отверстия в количес</w:t>
            </w:r>
            <w:r w:rsidR="00BF08B2">
              <w:rPr>
                <w:sz w:val="20"/>
                <w:szCs w:val="20"/>
              </w:rPr>
              <w:t>тве 12 шт для крепления уголков.</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DE4970">
            <w:pPr>
              <w:snapToGrid w:val="0"/>
              <w:ind w:firstLine="34"/>
              <w:contextualSpacing/>
              <w:jc w:val="center"/>
              <w:rPr>
                <w:sz w:val="20"/>
                <w:szCs w:val="20"/>
              </w:rPr>
            </w:pPr>
            <w:r>
              <w:rPr>
                <w:sz w:val="20"/>
                <w:szCs w:val="20"/>
              </w:rPr>
              <w:t>Горка 950 мм</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Pr="00BA28A4" w:rsidRDefault="00856B5A" w:rsidP="00DE4970">
            <w:pPr>
              <w:snapToGrid w:val="0"/>
              <w:ind w:left="57" w:right="57" w:firstLine="57"/>
              <w:rPr>
                <w:sz w:val="20"/>
                <w:szCs w:val="20"/>
              </w:rPr>
            </w:pPr>
            <w:r w:rsidRPr="00BA28A4">
              <w:rPr>
                <w:sz w:val="20"/>
                <w:szCs w:val="20"/>
              </w:rPr>
              <w:t>Горка должна состоять из следующих элементов:</w:t>
            </w:r>
          </w:p>
          <w:p w:rsidR="00856B5A" w:rsidRPr="00BA28A4" w:rsidRDefault="00856B5A" w:rsidP="00DE4970">
            <w:pPr>
              <w:snapToGrid w:val="0"/>
              <w:ind w:left="57" w:right="57" w:firstLine="57"/>
              <w:rPr>
                <w:sz w:val="20"/>
                <w:szCs w:val="20"/>
              </w:rPr>
            </w:pPr>
            <w:r w:rsidRPr="00BA28A4">
              <w:rPr>
                <w:sz w:val="20"/>
                <w:szCs w:val="20"/>
              </w:rPr>
              <w:t>- связь – 10 шт.;</w:t>
            </w:r>
          </w:p>
          <w:p w:rsidR="00856B5A" w:rsidRPr="00BA28A4" w:rsidRDefault="00856B5A" w:rsidP="00DE4970">
            <w:pPr>
              <w:snapToGrid w:val="0"/>
              <w:ind w:left="57" w:right="57" w:firstLine="57"/>
              <w:rPr>
                <w:sz w:val="20"/>
                <w:szCs w:val="20"/>
              </w:rPr>
            </w:pPr>
            <w:r w:rsidRPr="00BA28A4">
              <w:rPr>
                <w:sz w:val="20"/>
                <w:szCs w:val="20"/>
              </w:rPr>
              <w:t>- скат – 1 шт.;</w:t>
            </w:r>
          </w:p>
          <w:p w:rsidR="00856B5A" w:rsidRPr="00BA28A4" w:rsidRDefault="00856B5A" w:rsidP="00DE4970">
            <w:pPr>
              <w:snapToGrid w:val="0"/>
              <w:ind w:left="57" w:right="57" w:firstLine="57"/>
              <w:rPr>
                <w:sz w:val="20"/>
                <w:szCs w:val="20"/>
              </w:rPr>
            </w:pPr>
            <w:r w:rsidRPr="00BA28A4">
              <w:rPr>
                <w:sz w:val="20"/>
                <w:szCs w:val="20"/>
              </w:rPr>
              <w:t>- борт – 2 шт.;</w:t>
            </w:r>
          </w:p>
          <w:p w:rsidR="00856B5A" w:rsidRDefault="00856B5A" w:rsidP="005C347E">
            <w:pPr>
              <w:snapToGrid w:val="0"/>
              <w:ind w:firstLine="34"/>
              <w:contextualSpacing/>
              <w:jc w:val="both"/>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гиба между которыми должен быть не менее 450 мм.  В нижней части после участка торможения скат должен быть подвернут с радиу</w:t>
            </w:r>
            <w:r w:rsidR="00532AAF">
              <w:rPr>
                <w:sz w:val="20"/>
                <w:szCs w:val="20"/>
              </w:rPr>
              <w:t>сом закругления не более 60 мм.</w:t>
            </w:r>
            <w:r w:rsidRPr="00BA28A4">
              <w:rPr>
                <w:sz w:val="20"/>
                <w:szCs w:val="20"/>
              </w:rPr>
              <w:t xml:space="preserve">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w:t>
            </w:r>
            <w:r w:rsidR="002777A8">
              <w:rPr>
                <w:sz w:val="20"/>
                <w:szCs w:val="20"/>
              </w:rPr>
              <w:t>пластика ПНД</w:t>
            </w:r>
            <w:r w:rsidRPr="00BA28A4">
              <w:rPr>
                <w:sz w:val="20"/>
                <w:szCs w:val="20"/>
              </w:rPr>
              <w:t xml:space="preserve"> толщиной не менее 1</w:t>
            </w:r>
            <w:r w:rsidR="002777A8">
              <w:rPr>
                <w:sz w:val="20"/>
                <w:szCs w:val="20"/>
              </w:rPr>
              <w:t>9</w:t>
            </w:r>
            <w:r w:rsidRPr="00BA28A4">
              <w:rPr>
                <w:sz w:val="20"/>
                <w:szCs w:val="20"/>
              </w:rPr>
              <w:t xml:space="preserve">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w:t>
            </w:r>
            <w:r>
              <w:rPr>
                <w:sz w:val="20"/>
                <w:szCs w:val="20"/>
              </w:rPr>
              <w:t xml:space="preserve"> мм.</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56B5A" w:rsidRPr="00691D69" w:rsidRDefault="00856B5A" w:rsidP="00691D69">
            <w:pPr>
              <w:snapToGrid w:val="0"/>
              <w:ind w:left="57" w:right="57" w:firstLine="57"/>
              <w:jc w:val="center"/>
              <w:rPr>
                <w:b/>
                <w:sz w:val="20"/>
                <w:szCs w:val="20"/>
              </w:rPr>
            </w:pPr>
            <w:r w:rsidRPr="00691D69">
              <w:rPr>
                <w:b/>
                <w:sz w:val="20"/>
                <w:szCs w:val="20"/>
              </w:rPr>
              <w:t>Игровой модуль малый</w:t>
            </w:r>
          </w:p>
        </w:tc>
      </w:tr>
      <w:tr w:rsidR="00F442C8" w:rsidTr="00E857B0">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442C8" w:rsidRDefault="00F442C8" w:rsidP="00F442C8">
            <w:pPr>
              <w:jc w:val="center"/>
              <w:rPr>
                <w:noProof/>
                <w:lang w:eastAsia="ru-RU"/>
              </w:rPr>
            </w:pPr>
          </w:p>
        </w:tc>
        <w:tc>
          <w:tcPr>
            <w:tcW w:w="3492" w:type="dxa"/>
            <w:tcBorders>
              <w:top w:val="single" w:sz="4" w:space="0" w:color="000000"/>
              <w:left w:val="single" w:sz="4" w:space="0" w:color="000000"/>
              <w:bottom w:val="single" w:sz="4" w:space="0" w:color="000000"/>
              <w:right w:val="single" w:sz="4" w:space="0" w:color="000000"/>
            </w:tcBorders>
            <w:shd w:val="clear" w:color="auto" w:fill="auto"/>
          </w:tcPr>
          <w:p w:rsidR="00F442C8" w:rsidRPr="00F442C8" w:rsidRDefault="00F442C8" w:rsidP="00F442C8">
            <w:pPr>
              <w:rPr>
                <w:sz w:val="20"/>
                <w:szCs w:val="20"/>
              </w:rPr>
            </w:pPr>
            <w:r w:rsidRPr="00F442C8">
              <w:rPr>
                <w:sz w:val="20"/>
                <w:szCs w:val="20"/>
              </w:rPr>
              <w:t xml:space="preserve">Длина, ±20 мм </w:t>
            </w:r>
          </w:p>
        </w:tc>
        <w:tc>
          <w:tcPr>
            <w:tcW w:w="3493" w:type="dxa"/>
            <w:gridSpan w:val="2"/>
            <w:tcBorders>
              <w:top w:val="single" w:sz="4" w:space="0" w:color="000000"/>
              <w:left w:val="single" w:sz="4" w:space="0" w:color="000000"/>
              <w:bottom w:val="single" w:sz="4" w:space="0" w:color="000000"/>
              <w:right w:val="single" w:sz="4" w:space="0" w:color="000000"/>
            </w:tcBorders>
            <w:shd w:val="clear" w:color="auto" w:fill="auto"/>
          </w:tcPr>
          <w:p w:rsidR="00F442C8" w:rsidRPr="00F442C8" w:rsidRDefault="00F442C8" w:rsidP="00F442C8">
            <w:pPr>
              <w:jc w:val="center"/>
              <w:rPr>
                <w:sz w:val="20"/>
                <w:szCs w:val="20"/>
              </w:rPr>
            </w:pPr>
            <w:r w:rsidRPr="00F442C8">
              <w:rPr>
                <w:sz w:val="20"/>
                <w:szCs w:val="20"/>
              </w:rPr>
              <w:t>1074</w:t>
            </w:r>
          </w:p>
        </w:tc>
      </w:tr>
      <w:tr w:rsidR="00F442C8" w:rsidTr="00FB00A9">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442C8" w:rsidRDefault="00F442C8" w:rsidP="00F442C8">
            <w:pPr>
              <w:jc w:val="center"/>
              <w:rPr>
                <w:noProof/>
                <w:lang w:eastAsia="ru-RU"/>
              </w:rPr>
            </w:pPr>
          </w:p>
        </w:tc>
        <w:tc>
          <w:tcPr>
            <w:tcW w:w="3492" w:type="dxa"/>
            <w:tcBorders>
              <w:top w:val="single" w:sz="4" w:space="0" w:color="000000"/>
              <w:left w:val="single" w:sz="4" w:space="0" w:color="000000"/>
              <w:bottom w:val="single" w:sz="4" w:space="0" w:color="000000"/>
              <w:right w:val="single" w:sz="4" w:space="0" w:color="000000"/>
            </w:tcBorders>
            <w:shd w:val="clear" w:color="auto" w:fill="auto"/>
          </w:tcPr>
          <w:p w:rsidR="00F442C8" w:rsidRPr="00F442C8" w:rsidRDefault="00F442C8" w:rsidP="00F442C8">
            <w:pPr>
              <w:rPr>
                <w:sz w:val="20"/>
                <w:szCs w:val="20"/>
              </w:rPr>
            </w:pPr>
            <w:r w:rsidRPr="00F442C8">
              <w:rPr>
                <w:sz w:val="20"/>
                <w:szCs w:val="20"/>
              </w:rPr>
              <w:t>Ширина, ±20 мм</w:t>
            </w:r>
          </w:p>
        </w:tc>
        <w:tc>
          <w:tcPr>
            <w:tcW w:w="3493" w:type="dxa"/>
            <w:gridSpan w:val="2"/>
            <w:tcBorders>
              <w:top w:val="single" w:sz="4" w:space="0" w:color="000000"/>
              <w:left w:val="single" w:sz="4" w:space="0" w:color="000000"/>
              <w:bottom w:val="single" w:sz="4" w:space="0" w:color="000000"/>
              <w:right w:val="single" w:sz="4" w:space="0" w:color="000000"/>
            </w:tcBorders>
            <w:shd w:val="clear" w:color="auto" w:fill="auto"/>
          </w:tcPr>
          <w:p w:rsidR="00F442C8" w:rsidRPr="00F442C8" w:rsidRDefault="00F442C8" w:rsidP="00F442C8">
            <w:pPr>
              <w:jc w:val="center"/>
              <w:rPr>
                <w:sz w:val="20"/>
                <w:szCs w:val="20"/>
              </w:rPr>
            </w:pPr>
            <w:r w:rsidRPr="00F442C8">
              <w:rPr>
                <w:sz w:val="20"/>
                <w:szCs w:val="20"/>
              </w:rPr>
              <w:t>940</w:t>
            </w:r>
          </w:p>
        </w:tc>
      </w:tr>
      <w:tr w:rsidR="00F442C8" w:rsidTr="00C95DC3">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442C8" w:rsidRDefault="00F442C8" w:rsidP="00F442C8">
            <w:pPr>
              <w:jc w:val="center"/>
              <w:rPr>
                <w:noProof/>
                <w:lang w:eastAsia="ru-RU"/>
              </w:rPr>
            </w:pPr>
          </w:p>
        </w:tc>
        <w:tc>
          <w:tcPr>
            <w:tcW w:w="3492" w:type="dxa"/>
            <w:tcBorders>
              <w:top w:val="single" w:sz="4" w:space="0" w:color="000000"/>
              <w:left w:val="single" w:sz="4" w:space="0" w:color="000000"/>
              <w:bottom w:val="single" w:sz="4" w:space="0" w:color="000000"/>
              <w:right w:val="single" w:sz="4" w:space="0" w:color="000000"/>
            </w:tcBorders>
            <w:shd w:val="clear" w:color="auto" w:fill="auto"/>
          </w:tcPr>
          <w:p w:rsidR="00F442C8" w:rsidRPr="00F442C8" w:rsidRDefault="00F442C8" w:rsidP="00F442C8">
            <w:pPr>
              <w:rPr>
                <w:sz w:val="20"/>
                <w:szCs w:val="20"/>
              </w:rPr>
            </w:pPr>
            <w:r w:rsidRPr="00F442C8">
              <w:rPr>
                <w:sz w:val="20"/>
                <w:szCs w:val="20"/>
              </w:rPr>
              <w:t>Высота, ±20 мм</w:t>
            </w:r>
          </w:p>
        </w:tc>
        <w:tc>
          <w:tcPr>
            <w:tcW w:w="3493" w:type="dxa"/>
            <w:gridSpan w:val="2"/>
            <w:tcBorders>
              <w:top w:val="single" w:sz="4" w:space="0" w:color="000000"/>
              <w:left w:val="single" w:sz="4" w:space="0" w:color="000000"/>
              <w:bottom w:val="single" w:sz="4" w:space="0" w:color="000000"/>
              <w:right w:val="single" w:sz="4" w:space="0" w:color="000000"/>
            </w:tcBorders>
            <w:shd w:val="clear" w:color="auto" w:fill="auto"/>
          </w:tcPr>
          <w:p w:rsidR="00F442C8" w:rsidRPr="00F442C8" w:rsidRDefault="00F442C8" w:rsidP="00F442C8">
            <w:pPr>
              <w:jc w:val="center"/>
              <w:rPr>
                <w:sz w:val="20"/>
                <w:szCs w:val="20"/>
              </w:rPr>
            </w:pPr>
            <w:r w:rsidRPr="00F442C8">
              <w:rPr>
                <w:sz w:val="20"/>
                <w:szCs w:val="20"/>
              </w:rPr>
              <w:t>650</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auto"/>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left w:val="single" w:sz="4" w:space="0" w:color="auto"/>
              <w:bottom w:val="single" w:sz="4" w:space="0" w:color="auto"/>
              <w:right w:val="single" w:sz="4" w:space="0" w:color="auto"/>
            </w:tcBorders>
          </w:tcPr>
          <w:p w:rsidR="00F442C8" w:rsidRPr="00034632" w:rsidRDefault="00F442C8" w:rsidP="00F442C8">
            <w:pPr>
              <w:snapToGrid w:val="0"/>
              <w:ind w:firstLine="34"/>
              <w:contextualSpacing/>
              <w:jc w:val="center"/>
              <w:rPr>
                <w:bCs/>
                <w:sz w:val="20"/>
                <w:szCs w:val="20"/>
              </w:rPr>
            </w:pPr>
            <w:r>
              <w:rPr>
                <w:bCs/>
                <w:sz w:val="20"/>
                <w:szCs w:val="20"/>
              </w:rPr>
              <w:t>Панель с вырезом – 5 шт</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top w:val="single" w:sz="4" w:space="0" w:color="auto"/>
              <w:left w:val="single" w:sz="4" w:space="0" w:color="auto"/>
              <w:bottom w:val="single" w:sz="4" w:space="0" w:color="auto"/>
              <w:right w:val="single" w:sz="4" w:space="0" w:color="auto"/>
            </w:tcBorders>
          </w:tcPr>
          <w:p w:rsidR="00F442C8" w:rsidRDefault="00F442C8" w:rsidP="00F442C8">
            <w:pPr>
              <w:snapToGrid w:val="0"/>
              <w:ind w:firstLine="34"/>
              <w:contextualSpacing/>
              <w:rPr>
                <w:sz w:val="20"/>
                <w:szCs w:val="20"/>
              </w:rPr>
            </w:pPr>
            <w:r>
              <w:rPr>
                <w:sz w:val="20"/>
                <w:szCs w:val="20"/>
              </w:rPr>
              <w:t>Панель должна быть изготовления из пластика ПНД, толщиной 19 мм</w:t>
            </w:r>
            <w:r w:rsidRPr="00E650F3">
              <w:rPr>
                <w:sz w:val="20"/>
                <w:szCs w:val="20"/>
              </w:rPr>
              <w:t>.</w:t>
            </w:r>
            <w:r>
              <w:rPr>
                <w:sz w:val="20"/>
                <w:szCs w:val="20"/>
              </w:rPr>
              <w:t xml:space="preserve"> </w:t>
            </w:r>
          </w:p>
          <w:p w:rsidR="00F442C8" w:rsidRDefault="00F442C8" w:rsidP="00F442C8">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529х600 мм с прямоугольным отверстием в панели размерами 400х320 мм с радиусами закругления по углам отверстия 50 мм. </w:t>
            </w:r>
          </w:p>
          <w:p w:rsidR="00F442C8" w:rsidRPr="00E650F3" w:rsidRDefault="00F442C8" w:rsidP="00F442C8">
            <w:pPr>
              <w:snapToGrid w:val="0"/>
              <w:ind w:firstLine="34"/>
              <w:contextualSpacing/>
              <w:rPr>
                <w:sz w:val="20"/>
                <w:szCs w:val="20"/>
              </w:rPr>
            </w:pPr>
            <w:r>
              <w:rPr>
                <w:sz w:val="20"/>
                <w:szCs w:val="20"/>
              </w:rPr>
              <w:t xml:space="preserve">В панели имеются отверстия в количестве 8 шт (по 2 отверстия около каждого угла, расположенные в определенном порядке) для крепления уголков и грунтозацепов. </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top w:val="single" w:sz="4" w:space="0" w:color="auto"/>
              <w:left w:val="single" w:sz="4" w:space="0" w:color="auto"/>
              <w:bottom w:val="single" w:sz="4" w:space="0" w:color="auto"/>
              <w:right w:val="single" w:sz="4" w:space="0" w:color="auto"/>
            </w:tcBorders>
          </w:tcPr>
          <w:p w:rsidR="00F442C8" w:rsidRPr="00E650F3" w:rsidRDefault="00F442C8" w:rsidP="00F442C8">
            <w:pPr>
              <w:snapToGrid w:val="0"/>
              <w:ind w:left="57" w:right="57" w:firstLine="57"/>
              <w:jc w:val="center"/>
              <w:rPr>
                <w:sz w:val="20"/>
                <w:szCs w:val="20"/>
              </w:rPr>
            </w:pPr>
            <w:r>
              <w:rPr>
                <w:sz w:val="20"/>
                <w:szCs w:val="20"/>
              </w:rPr>
              <w:t>Уголок прямой 430 – 6 шт</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top w:val="single" w:sz="4" w:space="0" w:color="auto"/>
              <w:left w:val="single" w:sz="4" w:space="0" w:color="auto"/>
              <w:bottom w:val="single" w:sz="4" w:space="0" w:color="auto"/>
              <w:right w:val="single" w:sz="4" w:space="0" w:color="auto"/>
            </w:tcBorders>
          </w:tcPr>
          <w:p w:rsidR="00F442C8" w:rsidRPr="0029008D" w:rsidRDefault="00F442C8" w:rsidP="00F442C8">
            <w:pPr>
              <w:snapToGrid w:val="0"/>
              <w:ind w:left="57" w:right="57" w:firstLine="57"/>
              <w:jc w:val="both"/>
              <w:rPr>
                <w:sz w:val="20"/>
                <w:szCs w:val="20"/>
              </w:rPr>
            </w:pPr>
            <w:r>
              <w:rPr>
                <w:sz w:val="20"/>
                <w:szCs w:val="20"/>
              </w:rPr>
              <w:t xml:space="preserve">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w:t>
            </w:r>
            <w:r>
              <w:rPr>
                <w:sz w:val="20"/>
                <w:szCs w:val="20"/>
              </w:rPr>
              <w:lastRenderedPageBreak/>
              <w:t>расстоянии для крепления к фанерным панелям.</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top w:val="single" w:sz="4" w:space="0" w:color="auto"/>
              <w:left w:val="single" w:sz="4" w:space="0" w:color="auto"/>
              <w:bottom w:val="single" w:sz="4" w:space="0" w:color="auto"/>
              <w:right w:val="single" w:sz="4" w:space="0" w:color="auto"/>
            </w:tcBorders>
          </w:tcPr>
          <w:p w:rsidR="00F442C8" w:rsidRDefault="00F442C8" w:rsidP="00F442C8">
            <w:pPr>
              <w:snapToGrid w:val="0"/>
              <w:ind w:firstLine="34"/>
              <w:contextualSpacing/>
              <w:jc w:val="center"/>
              <w:rPr>
                <w:sz w:val="20"/>
                <w:szCs w:val="20"/>
              </w:rPr>
            </w:pPr>
            <w:r>
              <w:rPr>
                <w:sz w:val="20"/>
                <w:szCs w:val="20"/>
              </w:rPr>
              <w:t>Уголок тупоугольный 430 – 3 шт</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top w:val="single" w:sz="4" w:space="0" w:color="auto"/>
              <w:left w:val="single" w:sz="4" w:space="0" w:color="auto"/>
              <w:bottom w:val="single" w:sz="4" w:space="0" w:color="auto"/>
              <w:right w:val="single" w:sz="4" w:space="0" w:color="auto"/>
            </w:tcBorders>
          </w:tcPr>
          <w:p w:rsidR="00F442C8" w:rsidRPr="0029008D" w:rsidRDefault="00F442C8" w:rsidP="00F442C8">
            <w:pPr>
              <w:snapToGrid w:val="0"/>
              <w:ind w:firstLine="34"/>
              <w:contextualSpacing/>
              <w:jc w:val="both"/>
              <w:rPr>
                <w:sz w:val="20"/>
                <w:szCs w:val="20"/>
              </w:rPr>
            </w:pPr>
            <w:r>
              <w:rPr>
                <w:sz w:val="20"/>
                <w:szCs w:val="20"/>
              </w:rPr>
              <w:t>Уголок тупоугольный 430 мм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430 х50х50 мм (полки уголка 50 мм). Имеются 4 отверстия по два с каждого края на определенном расстоянии для крепления к фанерным панелям.</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top w:val="single" w:sz="4" w:space="0" w:color="auto"/>
              <w:left w:val="single" w:sz="4" w:space="0" w:color="auto"/>
              <w:bottom w:val="single" w:sz="4" w:space="0" w:color="auto"/>
              <w:right w:val="single" w:sz="4" w:space="0" w:color="auto"/>
            </w:tcBorders>
          </w:tcPr>
          <w:p w:rsidR="00F442C8" w:rsidRPr="00EE2FA5" w:rsidRDefault="00F442C8" w:rsidP="00F442C8">
            <w:pPr>
              <w:snapToGrid w:val="0"/>
              <w:ind w:firstLine="34"/>
              <w:contextualSpacing/>
              <w:jc w:val="center"/>
              <w:rPr>
                <w:sz w:val="20"/>
                <w:szCs w:val="20"/>
              </w:rPr>
            </w:pPr>
            <w:r>
              <w:rPr>
                <w:sz w:val="20"/>
                <w:szCs w:val="20"/>
              </w:rPr>
              <w:t>Грунтозацеп – 3 шт</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top w:val="single" w:sz="4" w:space="0" w:color="auto"/>
              <w:left w:val="single" w:sz="4" w:space="0" w:color="auto"/>
              <w:bottom w:val="single" w:sz="4" w:space="0" w:color="auto"/>
              <w:right w:val="single" w:sz="4" w:space="0" w:color="auto"/>
            </w:tcBorders>
          </w:tcPr>
          <w:p w:rsidR="00F442C8" w:rsidRPr="00EE2FA5" w:rsidRDefault="00F442C8" w:rsidP="00F442C8">
            <w:pPr>
              <w:snapToGrid w:val="0"/>
              <w:ind w:firstLine="34"/>
              <w:contextualSpacing/>
              <w:jc w:val="both"/>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радиусы скругления 30 мм. </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top w:val="single" w:sz="4" w:space="0" w:color="auto"/>
              <w:left w:val="single" w:sz="4" w:space="0" w:color="auto"/>
              <w:bottom w:val="single" w:sz="4" w:space="0" w:color="auto"/>
              <w:right w:val="single" w:sz="4" w:space="0" w:color="auto"/>
            </w:tcBorders>
          </w:tcPr>
          <w:p w:rsidR="00F442C8" w:rsidRPr="00EE2FA5" w:rsidRDefault="00F442C8" w:rsidP="00F442C8">
            <w:pPr>
              <w:snapToGrid w:val="0"/>
              <w:ind w:firstLine="34"/>
              <w:contextualSpacing/>
              <w:jc w:val="center"/>
              <w:rPr>
                <w:sz w:val="20"/>
                <w:szCs w:val="20"/>
              </w:rPr>
            </w:pPr>
            <w:r>
              <w:rPr>
                <w:sz w:val="20"/>
                <w:szCs w:val="20"/>
              </w:rPr>
              <w:t>Крыша – 1 шт</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top w:val="single" w:sz="4" w:space="0" w:color="auto"/>
              <w:left w:val="single" w:sz="4" w:space="0" w:color="auto"/>
              <w:bottom w:val="single" w:sz="4" w:space="0" w:color="auto"/>
              <w:right w:val="single" w:sz="4" w:space="0" w:color="auto"/>
            </w:tcBorders>
          </w:tcPr>
          <w:p w:rsidR="00F442C8" w:rsidRDefault="00F442C8" w:rsidP="00F442C8">
            <w:pPr>
              <w:snapToGrid w:val="0"/>
              <w:ind w:firstLine="34"/>
              <w:contextualSpacing/>
              <w:jc w:val="both"/>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F442C8" w:rsidRDefault="00F442C8" w:rsidP="00F442C8">
            <w:pPr>
              <w:snapToGrid w:val="0"/>
              <w:ind w:firstLine="34"/>
              <w:contextualSpacing/>
              <w:jc w:val="both"/>
              <w:rPr>
                <w:sz w:val="20"/>
                <w:szCs w:val="20"/>
              </w:rPr>
            </w:pPr>
            <w:r>
              <w:rPr>
                <w:sz w:val="20"/>
                <w:szCs w:val="20"/>
              </w:rPr>
              <w:t xml:space="preserve">Конструктивно представляет собой шестиугольную панель габаритами 1038х900 мм. </w:t>
            </w:r>
          </w:p>
          <w:p w:rsidR="00F442C8" w:rsidRPr="00EE2FA5" w:rsidRDefault="00F442C8" w:rsidP="00F442C8">
            <w:pPr>
              <w:snapToGrid w:val="0"/>
              <w:ind w:firstLine="34"/>
              <w:contextualSpacing/>
              <w:jc w:val="both"/>
              <w:rPr>
                <w:sz w:val="20"/>
                <w:szCs w:val="20"/>
              </w:rPr>
            </w:pPr>
            <w:r>
              <w:rPr>
                <w:sz w:val="20"/>
                <w:szCs w:val="20"/>
              </w:rPr>
              <w:t>В панели имеются отверстия в количестве 12 шт (по 2 отверстия около каждого угла, расположенные в определенном порядке) для крепления уголков или грунтозацепов.</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top w:val="single" w:sz="4" w:space="0" w:color="auto"/>
              <w:left w:val="single" w:sz="4" w:space="0" w:color="auto"/>
              <w:bottom w:val="single" w:sz="4" w:space="0" w:color="auto"/>
              <w:right w:val="single" w:sz="4" w:space="0" w:color="auto"/>
            </w:tcBorders>
          </w:tcPr>
          <w:p w:rsidR="00F442C8" w:rsidRDefault="00F442C8" w:rsidP="00F442C8">
            <w:pPr>
              <w:snapToGrid w:val="0"/>
              <w:ind w:firstLine="34"/>
              <w:contextualSpacing/>
              <w:jc w:val="center"/>
              <w:rPr>
                <w:sz w:val="20"/>
                <w:szCs w:val="20"/>
              </w:rPr>
            </w:pPr>
            <w:r>
              <w:rPr>
                <w:sz w:val="20"/>
                <w:szCs w:val="20"/>
              </w:rPr>
              <w:t>Панель – 1 шт</w:t>
            </w:r>
          </w:p>
        </w:tc>
      </w:tr>
      <w:tr w:rsidR="00F442C8" w:rsidTr="00F442C8">
        <w:trPr>
          <w:trHeight w:val="131"/>
        </w:trPr>
        <w:tc>
          <w:tcPr>
            <w:tcW w:w="541" w:type="dxa"/>
            <w:tcBorders>
              <w:top w:val="single" w:sz="4" w:space="0" w:color="000000"/>
              <w:left w:val="single" w:sz="4" w:space="0" w:color="000000"/>
              <w:bottom w:val="single" w:sz="4" w:space="0" w:color="000000"/>
            </w:tcBorders>
            <w:shd w:val="clear" w:color="auto" w:fill="auto"/>
          </w:tcPr>
          <w:p w:rsidR="00F442C8" w:rsidRDefault="00F442C8" w:rsidP="00F442C8">
            <w:pPr>
              <w:snapToGrid w:val="0"/>
              <w:spacing w:before="20" w:after="20"/>
              <w:ind w:left="30" w:right="30"/>
              <w:jc w:val="center"/>
              <w:rPr>
                <w:sz w:val="20"/>
                <w:szCs w:val="20"/>
              </w:rPr>
            </w:pPr>
          </w:p>
        </w:tc>
        <w:tc>
          <w:tcPr>
            <w:tcW w:w="2025" w:type="dxa"/>
            <w:tcBorders>
              <w:top w:val="single" w:sz="4" w:space="0" w:color="auto"/>
              <w:left w:val="single" w:sz="4" w:space="0" w:color="000000"/>
              <w:bottom w:val="single" w:sz="4" w:space="0" w:color="000000"/>
              <w:right w:val="single" w:sz="4" w:space="0" w:color="auto"/>
            </w:tcBorders>
            <w:shd w:val="clear" w:color="auto" w:fill="auto"/>
          </w:tcPr>
          <w:p w:rsidR="00F442C8" w:rsidRDefault="00F442C8" w:rsidP="00F442C8">
            <w:pPr>
              <w:jc w:val="center"/>
              <w:rPr>
                <w:noProof/>
                <w:lang w:eastAsia="ru-RU"/>
              </w:rPr>
            </w:pPr>
          </w:p>
        </w:tc>
        <w:tc>
          <w:tcPr>
            <w:tcW w:w="6985" w:type="dxa"/>
            <w:gridSpan w:val="3"/>
            <w:tcBorders>
              <w:top w:val="single" w:sz="4" w:space="0" w:color="auto"/>
              <w:left w:val="single" w:sz="4" w:space="0" w:color="auto"/>
              <w:bottom w:val="single" w:sz="4" w:space="0" w:color="000000"/>
              <w:right w:val="single" w:sz="4" w:space="0" w:color="auto"/>
            </w:tcBorders>
          </w:tcPr>
          <w:p w:rsidR="00F442C8" w:rsidRDefault="00F442C8" w:rsidP="00F442C8">
            <w:pPr>
              <w:snapToGrid w:val="0"/>
              <w:ind w:firstLine="34"/>
              <w:contextualSpacing/>
              <w:jc w:val="both"/>
              <w:rPr>
                <w:sz w:val="20"/>
                <w:szCs w:val="20"/>
              </w:rPr>
            </w:pPr>
            <w:r>
              <w:rPr>
                <w:sz w:val="20"/>
                <w:szCs w:val="20"/>
              </w:rPr>
              <w:t xml:space="preserve">Панель должна быть изготовлена из пластика ПНД, толщиной фанеры 19 мм. </w:t>
            </w:r>
          </w:p>
          <w:p w:rsidR="00F442C8" w:rsidRDefault="00F442C8" w:rsidP="00F442C8">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518х600 мм. </w:t>
            </w:r>
          </w:p>
          <w:p w:rsidR="00F442C8" w:rsidRDefault="00F442C8" w:rsidP="00F442C8">
            <w:pPr>
              <w:snapToGrid w:val="0"/>
              <w:ind w:firstLine="34"/>
              <w:contextualSpacing/>
              <w:jc w:val="both"/>
              <w:rPr>
                <w:sz w:val="20"/>
                <w:szCs w:val="20"/>
              </w:rPr>
            </w:pPr>
            <w:r>
              <w:rPr>
                <w:sz w:val="20"/>
                <w:szCs w:val="20"/>
              </w:rPr>
              <w:t xml:space="preserve">В панели имеются отверстия в количестве 8 шт (по 2 отверстия около каждого угла, расположенные в определенном порядке) для крепления уголков и грунтозацепов.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5695A"/>
    <w:rsid w:val="00092C7B"/>
    <w:rsid w:val="000A78CD"/>
    <w:rsid w:val="000B753D"/>
    <w:rsid w:val="000C5D58"/>
    <w:rsid w:val="000D57F3"/>
    <w:rsid w:val="00115A5E"/>
    <w:rsid w:val="00257DC9"/>
    <w:rsid w:val="002777A8"/>
    <w:rsid w:val="0029008D"/>
    <w:rsid w:val="002A2CE4"/>
    <w:rsid w:val="003158C7"/>
    <w:rsid w:val="003714C3"/>
    <w:rsid w:val="00406E80"/>
    <w:rsid w:val="004403F2"/>
    <w:rsid w:val="004532C3"/>
    <w:rsid w:val="0047549D"/>
    <w:rsid w:val="00483763"/>
    <w:rsid w:val="004D4FC1"/>
    <w:rsid w:val="00532AAF"/>
    <w:rsid w:val="0056426A"/>
    <w:rsid w:val="00592895"/>
    <w:rsid w:val="005C347E"/>
    <w:rsid w:val="00625859"/>
    <w:rsid w:val="00645D5B"/>
    <w:rsid w:val="00653E56"/>
    <w:rsid w:val="00691D69"/>
    <w:rsid w:val="006C1041"/>
    <w:rsid w:val="00724BE7"/>
    <w:rsid w:val="00762284"/>
    <w:rsid w:val="00782137"/>
    <w:rsid w:val="00784F6E"/>
    <w:rsid w:val="00790FD0"/>
    <w:rsid w:val="007948E7"/>
    <w:rsid w:val="0085365B"/>
    <w:rsid w:val="00856B5A"/>
    <w:rsid w:val="008574C2"/>
    <w:rsid w:val="009B7749"/>
    <w:rsid w:val="009D73CD"/>
    <w:rsid w:val="00A826B0"/>
    <w:rsid w:val="00A95E85"/>
    <w:rsid w:val="00AC67BC"/>
    <w:rsid w:val="00B1618B"/>
    <w:rsid w:val="00B3118E"/>
    <w:rsid w:val="00B60488"/>
    <w:rsid w:val="00B80CE8"/>
    <w:rsid w:val="00BB386E"/>
    <w:rsid w:val="00BD4AE6"/>
    <w:rsid w:val="00BE0CC3"/>
    <w:rsid w:val="00BF08B2"/>
    <w:rsid w:val="00C27A18"/>
    <w:rsid w:val="00CB58D5"/>
    <w:rsid w:val="00CF6C49"/>
    <w:rsid w:val="00D00DD8"/>
    <w:rsid w:val="00D4186D"/>
    <w:rsid w:val="00DD2C86"/>
    <w:rsid w:val="00DE4970"/>
    <w:rsid w:val="00DE52A8"/>
    <w:rsid w:val="00E13F2F"/>
    <w:rsid w:val="00E27017"/>
    <w:rsid w:val="00E61497"/>
    <w:rsid w:val="00E6319A"/>
    <w:rsid w:val="00E650F3"/>
    <w:rsid w:val="00E77E1D"/>
    <w:rsid w:val="00E94843"/>
    <w:rsid w:val="00EE18C0"/>
    <w:rsid w:val="00EE2FA5"/>
    <w:rsid w:val="00F442C8"/>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691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3</Pages>
  <Words>1162</Words>
  <Characters>6628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42</cp:revision>
  <dcterms:created xsi:type="dcterms:W3CDTF">2018-11-17T04:30:00Z</dcterms:created>
  <dcterms:modified xsi:type="dcterms:W3CDTF">2023-10-11T07:07:00Z</dcterms:modified>
</cp:coreProperties>
</file>